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B05B" w14:textId="77777777" w:rsidR="00B64262" w:rsidRPr="0011066C" w:rsidRDefault="00B64262" w:rsidP="00B64262">
      <w:pPr>
        <w:rPr>
          <w:sz w:val="20"/>
          <w:szCs w:val="20"/>
        </w:rPr>
      </w:pPr>
    </w:p>
    <w:p w14:paraId="12F46B41" w14:textId="77777777" w:rsidR="00F504E1" w:rsidRDefault="00F504E1" w:rsidP="00B64262">
      <w:pPr>
        <w:jc w:val="center"/>
        <w:rPr>
          <w:b/>
          <w:bCs/>
          <w:sz w:val="20"/>
          <w:szCs w:val="20"/>
        </w:rPr>
      </w:pPr>
    </w:p>
    <w:p w14:paraId="45C34812" w14:textId="77777777" w:rsidR="00F504E1" w:rsidRDefault="00F504E1" w:rsidP="00B64262">
      <w:pPr>
        <w:jc w:val="center"/>
        <w:rPr>
          <w:b/>
          <w:bCs/>
          <w:sz w:val="20"/>
          <w:szCs w:val="20"/>
        </w:rPr>
      </w:pPr>
    </w:p>
    <w:p w14:paraId="6FB0C1DD" w14:textId="77777777" w:rsidR="00B64262" w:rsidRPr="0011066C" w:rsidRDefault="00AB4BCD" w:rsidP="00B64262">
      <w:pPr>
        <w:jc w:val="center"/>
        <w:rPr>
          <w:sz w:val="20"/>
          <w:szCs w:val="20"/>
        </w:rPr>
      </w:pPr>
      <w:r>
        <w:rPr>
          <w:b/>
          <w:bCs/>
          <w:sz w:val="20"/>
          <w:szCs w:val="20"/>
        </w:rPr>
        <w:t>Fornitura di gasolio per autotrazione</w:t>
      </w:r>
    </w:p>
    <w:p w14:paraId="6B0A27A1" w14:textId="77777777" w:rsidR="00B64262" w:rsidRPr="0011066C" w:rsidRDefault="00B64262" w:rsidP="00B64262">
      <w:pPr>
        <w:jc w:val="center"/>
        <w:rPr>
          <w:b/>
          <w:bCs/>
          <w:sz w:val="20"/>
          <w:szCs w:val="20"/>
        </w:rPr>
      </w:pPr>
    </w:p>
    <w:p w14:paraId="7F9F3E80" w14:textId="77777777" w:rsidR="00B64262" w:rsidRPr="0011066C" w:rsidRDefault="00B64262" w:rsidP="00B64262">
      <w:pPr>
        <w:jc w:val="center"/>
        <w:rPr>
          <w:sz w:val="20"/>
          <w:szCs w:val="20"/>
        </w:rPr>
      </w:pPr>
      <w:r w:rsidRPr="0011066C">
        <w:rPr>
          <w:b/>
          <w:bCs/>
          <w:sz w:val="20"/>
          <w:szCs w:val="20"/>
        </w:rPr>
        <w:t>BANDO DI GARA</w:t>
      </w:r>
    </w:p>
    <w:p w14:paraId="1B2DADD0" w14:textId="213AFFAD" w:rsidR="00B64262" w:rsidRPr="006B0EDB" w:rsidRDefault="00AC1112" w:rsidP="00AC1112">
      <w:pPr>
        <w:jc w:val="center"/>
        <w:rPr>
          <w:b/>
        </w:rPr>
      </w:pPr>
      <w:r w:rsidRPr="006B0EDB">
        <w:rPr>
          <w:b/>
        </w:rPr>
        <w:t xml:space="preserve">CIG </w:t>
      </w:r>
      <w:r w:rsidR="00EA3EC5">
        <w:rPr>
          <w:b/>
        </w:rPr>
        <w:t>XXXXXXXXX</w:t>
      </w:r>
    </w:p>
    <w:p w14:paraId="4271BB09" w14:textId="77777777" w:rsidR="00B64262" w:rsidRPr="0011066C" w:rsidRDefault="00B64262" w:rsidP="00B64262">
      <w:pPr>
        <w:jc w:val="center"/>
        <w:rPr>
          <w:sz w:val="20"/>
          <w:szCs w:val="20"/>
        </w:rPr>
      </w:pPr>
      <w:r w:rsidRPr="0011066C">
        <w:rPr>
          <w:b/>
          <w:bCs/>
          <w:sz w:val="20"/>
          <w:szCs w:val="20"/>
        </w:rPr>
        <w:t>FORNITURE</w:t>
      </w:r>
    </w:p>
    <w:p w14:paraId="20212422" w14:textId="77777777" w:rsidR="00B64262" w:rsidRPr="0011066C" w:rsidRDefault="00B64262" w:rsidP="00B64262">
      <w:pPr>
        <w:rPr>
          <w:sz w:val="20"/>
          <w:szCs w:val="20"/>
        </w:rPr>
      </w:pPr>
    </w:p>
    <w:p w14:paraId="3273FA5A" w14:textId="1A730FEA" w:rsidR="00B64262" w:rsidRPr="002B5BD0" w:rsidRDefault="00EA3EC5" w:rsidP="00B64262">
      <w:pPr>
        <w:rPr>
          <w:strike/>
          <w:sz w:val="20"/>
          <w:szCs w:val="20"/>
        </w:rPr>
      </w:pPr>
      <w:r w:rsidRPr="00EA3EC5">
        <w:rPr>
          <w:sz w:val="20"/>
          <w:szCs w:val="20"/>
        </w:rPr>
        <w:t xml:space="preserve"> </w:t>
      </w:r>
      <w:r w:rsidR="002B5BD0" w:rsidRPr="00EA3EC5">
        <w:rPr>
          <w:sz w:val="20"/>
          <w:szCs w:val="20"/>
        </w:rPr>
        <w:t>Direttiva 2014/24/UE</w:t>
      </w:r>
    </w:p>
    <w:p w14:paraId="26582BE8" w14:textId="77777777" w:rsidR="00B64262" w:rsidRPr="0011066C" w:rsidRDefault="00B64262" w:rsidP="00B64262">
      <w:pPr>
        <w:rPr>
          <w:sz w:val="20"/>
          <w:szCs w:val="20"/>
        </w:rPr>
      </w:pPr>
      <w:r w:rsidRPr="0011066C">
        <w:rPr>
          <w:b/>
          <w:bCs/>
          <w:sz w:val="20"/>
          <w:szCs w:val="20"/>
        </w:rPr>
        <w:t>Sezione I: Amministrazione aggiudicatrice</w:t>
      </w:r>
    </w:p>
    <w:p w14:paraId="1F993BA0"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54912285" w14:textId="77777777" w:rsidR="00B64262" w:rsidRPr="0011066C" w:rsidRDefault="00B64262" w:rsidP="00B64262">
      <w:pPr>
        <w:pStyle w:val="Paragrafoelenco"/>
        <w:rPr>
          <w:bCs/>
          <w:sz w:val="20"/>
          <w:szCs w:val="20"/>
        </w:rPr>
      </w:pPr>
      <w:r w:rsidRPr="0011066C">
        <w:rPr>
          <w:bCs/>
          <w:sz w:val="20"/>
          <w:szCs w:val="20"/>
        </w:rPr>
        <w:t>ECO.LAN SpA</w:t>
      </w:r>
    </w:p>
    <w:p w14:paraId="5EE62766" w14:textId="77777777" w:rsidR="00B64262" w:rsidRPr="0011066C" w:rsidRDefault="00B64262" w:rsidP="00B64262">
      <w:pPr>
        <w:pStyle w:val="Paragrafoelenco"/>
        <w:rPr>
          <w:bCs/>
          <w:sz w:val="20"/>
          <w:szCs w:val="20"/>
        </w:rPr>
      </w:pPr>
      <w:r w:rsidRPr="0011066C">
        <w:rPr>
          <w:bCs/>
          <w:sz w:val="20"/>
          <w:szCs w:val="20"/>
        </w:rPr>
        <w:t>Via Arco della Posta, 1</w:t>
      </w:r>
    </w:p>
    <w:p w14:paraId="3E826127" w14:textId="77777777" w:rsidR="00B64262" w:rsidRPr="0011066C" w:rsidRDefault="00B64262" w:rsidP="00B64262">
      <w:pPr>
        <w:pStyle w:val="Paragrafoelenco"/>
        <w:rPr>
          <w:bCs/>
          <w:sz w:val="20"/>
          <w:szCs w:val="20"/>
        </w:rPr>
      </w:pPr>
      <w:r w:rsidRPr="0011066C">
        <w:rPr>
          <w:bCs/>
          <w:sz w:val="20"/>
          <w:szCs w:val="20"/>
        </w:rPr>
        <w:t>66034 Lanciano</w:t>
      </w:r>
    </w:p>
    <w:p w14:paraId="2AD5DAA1" w14:textId="77777777" w:rsidR="00B64262" w:rsidRPr="0011066C" w:rsidRDefault="00B64262" w:rsidP="00B64262">
      <w:pPr>
        <w:pStyle w:val="Paragrafoelenco"/>
        <w:rPr>
          <w:bCs/>
          <w:sz w:val="20"/>
          <w:szCs w:val="20"/>
        </w:rPr>
      </w:pPr>
      <w:r w:rsidRPr="0011066C">
        <w:rPr>
          <w:bCs/>
          <w:sz w:val="20"/>
          <w:szCs w:val="20"/>
        </w:rPr>
        <w:t>Italia</w:t>
      </w:r>
    </w:p>
    <w:p w14:paraId="69311493" w14:textId="77777777" w:rsidR="00B64262" w:rsidRPr="0011066C" w:rsidRDefault="00B64262" w:rsidP="00B64262">
      <w:pPr>
        <w:pStyle w:val="Paragrafoelenco"/>
        <w:rPr>
          <w:bCs/>
          <w:sz w:val="20"/>
          <w:szCs w:val="20"/>
        </w:rPr>
      </w:pPr>
      <w:r w:rsidRPr="0011066C">
        <w:rPr>
          <w:bCs/>
          <w:sz w:val="20"/>
          <w:szCs w:val="20"/>
        </w:rPr>
        <w:t>Telefono: 0872 716332</w:t>
      </w:r>
    </w:p>
    <w:p w14:paraId="1AEF2D30" w14:textId="6F6F5D52" w:rsidR="00B64262" w:rsidRPr="0011066C" w:rsidRDefault="00B64262" w:rsidP="00B64262">
      <w:pPr>
        <w:pStyle w:val="Paragrafoelenco"/>
        <w:rPr>
          <w:bCs/>
          <w:sz w:val="20"/>
          <w:szCs w:val="20"/>
        </w:rPr>
      </w:pPr>
      <w:r w:rsidRPr="0011066C">
        <w:rPr>
          <w:bCs/>
          <w:sz w:val="20"/>
          <w:szCs w:val="20"/>
        </w:rPr>
        <w:t>Posta elettronica:</w:t>
      </w:r>
      <w:r w:rsidR="00EA3EC5">
        <w:rPr>
          <w:bCs/>
          <w:sz w:val="20"/>
          <w:szCs w:val="20"/>
        </w:rPr>
        <w:t xml:space="preserve"> </w:t>
      </w:r>
      <w:r w:rsidRPr="0011066C">
        <w:rPr>
          <w:bCs/>
          <w:sz w:val="20"/>
          <w:szCs w:val="20"/>
        </w:rPr>
        <w:t>info@ecolanspa.it</w:t>
      </w:r>
    </w:p>
    <w:p w14:paraId="64A53F7C" w14:textId="77777777" w:rsidR="00B64262" w:rsidRPr="0011066C" w:rsidRDefault="00B64262" w:rsidP="00B64262">
      <w:pPr>
        <w:pStyle w:val="Paragrafoelenco"/>
        <w:rPr>
          <w:bCs/>
          <w:sz w:val="20"/>
          <w:szCs w:val="20"/>
        </w:rPr>
      </w:pPr>
      <w:r w:rsidRPr="0011066C">
        <w:rPr>
          <w:bCs/>
          <w:sz w:val="20"/>
          <w:szCs w:val="20"/>
        </w:rPr>
        <w:t>Fax: 0872 715087</w:t>
      </w:r>
    </w:p>
    <w:p w14:paraId="328168F7"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7" w:history="1">
        <w:r w:rsidRPr="0011066C">
          <w:rPr>
            <w:rStyle w:val="Collegamentoipertestuale"/>
            <w:sz w:val="20"/>
            <w:szCs w:val="20"/>
          </w:rPr>
          <w:t>www.ecolanspa.it</w:t>
        </w:r>
      </w:hyperlink>
    </w:p>
    <w:p w14:paraId="29A49B4E"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2AE6D56E" w14:textId="4C43382D" w:rsidR="000606FA" w:rsidRPr="0011066C" w:rsidRDefault="008965C5" w:rsidP="00C13FE0">
      <w:pPr>
        <w:pStyle w:val="Paragrafoelenco"/>
        <w:jc w:val="both"/>
        <w:rPr>
          <w:sz w:val="20"/>
          <w:szCs w:val="20"/>
        </w:rPr>
      </w:pPr>
      <w:r w:rsidRPr="0011066C">
        <w:rPr>
          <w:b/>
          <w:bCs/>
          <w:sz w:val="20"/>
          <w:szCs w:val="20"/>
        </w:rPr>
        <w:t xml:space="preserve">Il </w:t>
      </w:r>
      <w:r>
        <w:rPr>
          <w:b/>
          <w:bCs/>
          <w:sz w:val="20"/>
          <w:szCs w:val="20"/>
        </w:rPr>
        <w:t>Disciplinare</w:t>
      </w:r>
      <w:r w:rsidR="00AB4BCD">
        <w:rPr>
          <w:b/>
          <w:bCs/>
          <w:sz w:val="20"/>
          <w:szCs w:val="20"/>
        </w:rPr>
        <w:t xml:space="preserve"> di gara è disponibile </w:t>
      </w:r>
      <w:r w:rsidR="00B64262" w:rsidRPr="0011066C">
        <w:rPr>
          <w:b/>
          <w:bCs/>
          <w:sz w:val="20"/>
          <w:szCs w:val="20"/>
        </w:rPr>
        <w:t xml:space="preserve">presso: </w:t>
      </w:r>
      <w:r w:rsidR="00B64262" w:rsidRPr="0011066C">
        <w:rPr>
          <w:sz w:val="20"/>
          <w:szCs w:val="20"/>
        </w:rPr>
        <w:t>I punti di contatto sopra indicati</w:t>
      </w:r>
    </w:p>
    <w:p w14:paraId="7496AB7C"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533D9BAC" w14:textId="77777777" w:rsidR="0011066C" w:rsidRPr="0011066C" w:rsidRDefault="0011066C" w:rsidP="0011066C">
      <w:pPr>
        <w:pStyle w:val="Paragrafoelenco"/>
        <w:jc w:val="both"/>
        <w:rPr>
          <w:bCs/>
          <w:sz w:val="20"/>
          <w:szCs w:val="20"/>
        </w:rPr>
      </w:pPr>
    </w:p>
    <w:p w14:paraId="7D89F76A"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30E586DC" w14:textId="77777777" w:rsidR="004D510E" w:rsidRDefault="00DB450F" w:rsidP="00DB450F">
      <w:pPr>
        <w:pStyle w:val="Paragrafoelenco"/>
        <w:rPr>
          <w:sz w:val="20"/>
          <w:szCs w:val="20"/>
        </w:rPr>
      </w:pPr>
      <w:r>
        <w:rPr>
          <w:sz w:val="20"/>
          <w:szCs w:val="20"/>
        </w:rPr>
        <w:t>Organismo di diritto pubblico</w:t>
      </w:r>
    </w:p>
    <w:p w14:paraId="70736861" w14:textId="77777777" w:rsidR="00DB450F" w:rsidRPr="00DB450F" w:rsidRDefault="00DB450F" w:rsidP="00DB450F">
      <w:pPr>
        <w:pStyle w:val="Paragrafoelenco"/>
        <w:rPr>
          <w:sz w:val="20"/>
          <w:szCs w:val="20"/>
        </w:rPr>
      </w:pPr>
    </w:p>
    <w:p w14:paraId="167855DD"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2182C63F" w14:textId="77777777" w:rsidR="00B64262" w:rsidRPr="00D40229" w:rsidRDefault="00D40229" w:rsidP="00D40229">
      <w:pPr>
        <w:pStyle w:val="Paragrafoelenco"/>
        <w:rPr>
          <w:sz w:val="20"/>
          <w:szCs w:val="20"/>
        </w:rPr>
      </w:pPr>
      <w:r>
        <w:rPr>
          <w:sz w:val="20"/>
          <w:szCs w:val="20"/>
        </w:rPr>
        <w:t>S</w:t>
      </w:r>
      <w:r w:rsidR="004D510E" w:rsidRPr="00D40229">
        <w:rPr>
          <w:sz w:val="20"/>
          <w:szCs w:val="20"/>
        </w:rPr>
        <w:t>ervizio di gestione del ciclo integrato dei rifiuti</w:t>
      </w:r>
    </w:p>
    <w:p w14:paraId="30FC12E3" w14:textId="77777777" w:rsidR="004D510E" w:rsidRPr="0011066C" w:rsidRDefault="004D510E" w:rsidP="004D510E">
      <w:pPr>
        <w:pStyle w:val="Paragrafoelenco"/>
        <w:rPr>
          <w:sz w:val="20"/>
          <w:szCs w:val="20"/>
        </w:rPr>
      </w:pPr>
    </w:p>
    <w:p w14:paraId="516D6A8D"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6D9D8620" w14:textId="77777777" w:rsidR="00B64262" w:rsidRPr="0011066C" w:rsidRDefault="00B64262" w:rsidP="00DB450F">
      <w:pPr>
        <w:pStyle w:val="Paragrafoelenco"/>
        <w:rPr>
          <w:sz w:val="20"/>
          <w:szCs w:val="20"/>
        </w:rPr>
      </w:pPr>
      <w:r w:rsidRPr="0011066C">
        <w:rPr>
          <w:sz w:val="20"/>
          <w:szCs w:val="20"/>
        </w:rPr>
        <w:t>L'amministrazione aggiudicatrice acquista per conto di altre amministrazioni aggiudicatrici: no</w:t>
      </w:r>
    </w:p>
    <w:p w14:paraId="4F2F70D6" w14:textId="77777777" w:rsidR="00B64262" w:rsidRPr="0011066C" w:rsidRDefault="00B64262" w:rsidP="00B64262">
      <w:pPr>
        <w:rPr>
          <w:sz w:val="20"/>
          <w:szCs w:val="20"/>
        </w:rPr>
      </w:pPr>
      <w:r w:rsidRPr="0011066C">
        <w:rPr>
          <w:b/>
          <w:bCs/>
          <w:sz w:val="20"/>
          <w:szCs w:val="20"/>
        </w:rPr>
        <w:t>Sezione II: Oggetto dell'appalto</w:t>
      </w:r>
    </w:p>
    <w:p w14:paraId="6A089B47"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6739F551"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35850E4D" w14:textId="77777777" w:rsidR="00B64262" w:rsidRPr="0011066C" w:rsidRDefault="00B64262" w:rsidP="004D510E">
      <w:pPr>
        <w:pStyle w:val="Paragrafoelenco"/>
        <w:rPr>
          <w:sz w:val="20"/>
          <w:szCs w:val="20"/>
        </w:rPr>
      </w:pPr>
      <w:r w:rsidRPr="0011066C">
        <w:rPr>
          <w:sz w:val="20"/>
          <w:szCs w:val="20"/>
        </w:rPr>
        <w:t>Fornit</w:t>
      </w:r>
      <w:r w:rsidR="00AB4BCD">
        <w:rPr>
          <w:sz w:val="20"/>
          <w:szCs w:val="20"/>
        </w:rPr>
        <w:t>ura di gasolio per autotrazione</w:t>
      </w:r>
    </w:p>
    <w:p w14:paraId="4C826CB3"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4290E8DE" w14:textId="77777777" w:rsidR="004D510E" w:rsidRPr="0011066C" w:rsidRDefault="00B64262" w:rsidP="004D510E">
      <w:pPr>
        <w:pStyle w:val="Paragrafoelenco"/>
        <w:rPr>
          <w:sz w:val="20"/>
          <w:szCs w:val="20"/>
        </w:rPr>
      </w:pPr>
      <w:r w:rsidRPr="0011066C">
        <w:rPr>
          <w:sz w:val="20"/>
          <w:szCs w:val="20"/>
        </w:rPr>
        <w:t>Forniture</w:t>
      </w:r>
    </w:p>
    <w:p w14:paraId="4C425E52" w14:textId="77777777" w:rsidR="00AB4BCD" w:rsidRDefault="00AB4BCD" w:rsidP="004D510E">
      <w:pPr>
        <w:pStyle w:val="Paragrafoelenco"/>
        <w:rPr>
          <w:sz w:val="20"/>
          <w:szCs w:val="20"/>
        </w:rPr>
      </w:pPr>
      <w:r>
        <w:rPr>
          <w:sz w:val="20"/>
          <w:szCs w:val="20"/>
        </w:rPr>
        <w:t>Luo</w:t>
      </w:r>
      <w:r w:rsidR="00DB450F">
        <w:rPr>
          <w:sz w:val="20"/>
          <w:szCs w:val="20"/>
        </w:rPr>
        <w:t>g</w:t>
      </w:r>
      <w:r>
        <w:rPr>
          <w:sz w:val="20"/>
          <w:szCs w:val="20"/>
        </w:rPr>
        <w:t>hi principali</w:t>
      </w:r>
      <w:r w:rsidR="00B64262" w:rsidRPr="0011066C">
        <w:rPr>
          <w:sz w:val="20"/>
          <w:szCs w:val="20"/>
        </w:rPr>
        <w:t xml:space="preserve"> di esecuzione dei lavori, di consegna delle forniture o di</w:t>
      </w:r>
      <w:r w:rsidR="004D510E" w:rsidRPr="0011066C">
        <w:rPr>
          <w:sz w:val="20"/>
          <w:szCs w:val="20"/>
        </w:rPr>
        <w:t xml:space="preserve"> prestazione dei servizi:</w:t>
      </w:r>
    </w:p>
    <w:p w14:paraId="2929492E" w14:textId="49CEFA74" w:rsidR="004D510E" w:rsidRPr="0011066C" w:rsidRDefault="00DB450F" w:rsidP="004D510E">
      <w:pPr>
        <w:pStyle w:val="Paragrafoelenco"/>
        <w:rPr>
          <w:sz w:val="20"/>
          <w:szCs w:val="20"/>
        </w:rPr>
      </w:pPr>
      <w:r>
        <w:rPr>
          <w:sz w:val="20"/>
          <w:szCs w:val="20"/>
        </w:rPr>
        <w:t>Atessa (CH), Lanciano</w:t>
      </w:r>
      <w:r w:rsidR="00EA3EC5">
        <w:rPr>
          <w:sz w:val="20"/>
          <w:szCs w:val="20"/>
        </w:rPr>
        <w:t xml:space="preserve"> </w:t>
      </w:r>
      <w:r>
        <w:rPr>
          <w:sz w:val="20"/>
          <w:szCs w:val="20"/>
        </w:rPr>
        <w:t xml:space="preserve">(CH), </w:t>
      </w:r>
      <w:r w:rsidR="00AB4BCD">
        <w:rPr>
          <w:sz w:val="20"/>
          <w:szCs w:val="20"/>
        </w:rPr>
        <w:t>Ortona (CH)</w:t>
      </w:r>
      <w:r>
        <w:rPr>
          <w:sz w:val="20"/>
          <w:szCs w:val="20"/>
        </w:rPr>
        <w:t>, Carunchio (CH).</w:t>
      </w:r>
    </w:p>
    <w:p w14:paraId="2FE937F0" w14:textId="77777777" w:rsidR="007716AC" w:rsidRDefault="00D40229" w:rsidP="00DB450F">
      <w:pPr>
        <w:pStyle w:val="Paragrafoelenco"/>
        <w:rPr>
          <w:sz w:val="20"/>
          <w:szCs w:val="20"/>
        </w:rPr>
      </w:pPr>
      <w:r w:rsidRPr="00DB450F">
        <w:rPr>
          <w:sz w:val="20"/>
          <w:szCs w:val="20"/>
        </w:rPr>
        <w:t>Codice NUTS ITF14</w:t>
      </w:r>
    </w:p>
    <w:p w14:paraId="2113BDF1" w14:textId="77777777" w:rsidR="00DB450F" w:rsidRPr="00DB450F" w:rsidRDefault="00DB450F" w:rsidP="00DB450F">
      <w:pPr>
        <w:pStyle w:val="Paragrafoelenco"/>
        <w:rPr>
          <w:sz w:val="20"/>
          <w:szCs w:val="20"/>
        </w:rPr>
      </w:pPr>
    </w:p>
    <w:p w14:paraId="0D6A9288"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4C8425ED" w14:textId="77777777" w:rsidR="00AA1E19" w:rsidRPr="00AA1E19" w:rsidRDefault="00B64262" w:rsidP="00AA1E19">
      <w:pPr>
        <w:pStyle w:val="Paragrafoelenco"/>
        <w:rPr>
          <w:sz w:val="20"/>
          <w:szCs w:val="20"/>
        </w:rPr>
      </w:pPr>
      <w:r w:rsidRPr="007716AC">
        <w:rPr>
          <w:sz w:val="20"/>
          <w:szCs w:val="20"/>
        </w:rPr>
        <w:t>L'avviso riguarda un appalto pubblico</w:t>
      </w:r>
    </w:p>
    <w:p w14:paraId="04AFC99F"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66D6880A"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4F2DD913" w14:textId="77777777" w:rsidR="008667CA" w:rsidRDefault="0011066C" w:rsidP="008667CA">
      <w:pPr>
        <w:pStyle w:val="Paragrafoelenco"/>
        <w:rPr>
          <w:sz w:val="20"/>
          <w:szCs w:val="20"/>
        </w:rPr>
      </w:pPr>
      <w:r w:rsidRPr="00AA1E19">
        <w:rPr>
          <w:sz w:val="20"/>
          <w:szCs w:val="20"/>
        </w:rPr>
        <w:lastRenderedPageBreak/>
        <w:t>Prestazione principale:</w:t>
      </w:r>
    </w:p>
    <w:p w14:paraId="2CED87E5" w14:textId="6D79691D" w:rsidR="008667CA" w:rsidRPr="008667CA" w:rsidRDefault="008667CA" w:rsidP="008667CA">
      <w:pPr>
        <w:pStyle w:val="Paragrafoelenco"/>
        <w:jc w:val="both"/>
        <w:rPr>
          <w:sz w:val="20"/>
          <w:szCs w:val="20"/>
        </w:rPr>
      </w:pPr>
      <w:r w:rsidRPr="008667CA">
        <w:rPr>
          <w:sz w:val="20"/>
          <w:szCs w:val="20"/>
        </w:rPr>
        <w:t xml:space="preserve">L'appalto ha per oggetto la fornitura con carattere di somministrazione di circa litri </w:t>
      </w:r>
      <w:r w:rsidR="002B5BD0" w:rsidRPr="00EA3EC5">
        <w:rPr>
          <w:sz w:val="20"/>
          <w:szCs w:val="20"/>
        </w:rPr>
        <w:t>2.500.000</w:t>
      </w:r>
      <w:r w:rsidRPr="00A438C2">
        <w:rPr>
          <w:sz w:val="20"/>
          <w:szCs w:val="20"/>
        </w:rPr>
        <w:t xml:space="preserve"> </w:t>
      </w:r>
      <w:r w:rsidRPr="008667CA">
        <w:rPr>
          <w:sz w:val="20"/>
          <w:szCs w:val="20"/>
        </w:rPr>
        <w:t xml:space="preserve">di gasolio per autotrazione necessari per gli ordinari rifornimenti quotidiani degli automezzi, mezzi ed attrezzature in dotazione ai vari servizi aziendali per il periodo </w:t>
      </w:r>
      <w:r w:rsidRPr="00A438C2">
        <w:rPr>
          <w:sz w:val="20"/>
          <w:szCs w:val="20"/>
        </w:rPr>
        <w:t>di 24 mesi dalla sottoscrizione del contratto.</w:t>
      </w:r>
    </w:p>
    <w:p w14:paraId="2F831570" w14:textId="77777777" w:rsidR="005F3D49" w:rsidRDefault="0011066C" w:rsidP="005F3D49">
      <w:pPr>
        <w:pStyle w:val="Paragrafoelenco"/>
        <w:jc w:val="both"/>
        <w:rPr>
          <w:sz w:val="20"/>
          <w:szCs w:val="20"/>
        </w:rPr>
      </w:pPr>
      <w:r w:rsidRPr="0011066C">
        <w:rPr>
          <w:sz w:val="20"/>
          <w:szCs w:val="20"/>
        </w:rPr>
        <w:t>Prestazione secondaria:</w:t>
      </w:r>
    </w:p>
    <w:p w14:paraId="52DA3AD6"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190FF2B8"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p>
    <w:p w14:paraId="13DF418E" w14:textId="77777777" w:rsidR="0011066C" w:rsidRPr="00887DA3" w:rsidRDefault="002F3601" w:rsidP="00887DA3">
      <w:pPr>
        <w:pStyle w:val="Paragrafoelenco"/>
        <w:rPr>
          <w:b/>
          <w:sz w:val="20"/>
          <w:szCs w:val="20"/>
        </w:rPr>
      </w:pPr>
      <w:r w:rsidRPr="00DB450F">
        <w:rPr>
          <w:sz w:val="20"/>
          <w:szCs w:val="20"/>
        </w:rPr>
        <w:t>09134000-7 Gasoli</w:t>
      </w:r>
    </w:p>
    <w:p w14:paraId="76E2ADB7"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712F2A1B"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396F4BEA" w14:textId="77777777" w:rsidR="001418A4" w:rsidRDefault="0011066C" w:rsidP="0011066C">
      <w:pPr>
        <w:pStyle w:val="Paragrafoelenco"/>
        <w:numPr>
          <w:ilvl w:val="0"/>
          <w:numId w:val="10"/>
        </w:numPr>
        <w:rPr>
          <w:b/>
          <w:sz w:val="20"/>
          <w:szCs w:val="20"/>
        </w:rPr>
      </w:pPr>
      <w:r w:rsidRPr="001418A4">
        <w:rPr>
          <w:b/>
          <w:sz w:val="20"/>
          <w:szCs w:val="20"/>
        </w:rPr>
        <w:t>Lotti</w:t>
      </w:r>
    </w:p>
    <w:p w14:paraId="7DC01E74" w14:textId="77777777" w:rsidR="001418A4" w:rsidRDefault="0011066C" w:rsidP="001418A4">
      <w:pPr>
        <w:pStyle w:val="Paragrafoelenco"/>
        <w:rPr>
          <w:sz w:val="20"/>
          <w:szCs w:val="20"/>
        </w:rPr>
      </w:pPr>
      <w:r w:rsidRPr="001418A4">
        <w:rPr>
          <w:sz w:val="20"/>
          <w:szCs w:val="20"/>
        </w:rPr>
        <w:t xml:space="preserve">Questo </w:t>
      </w:r>
      <w:r w:rsidR="005576E3">
        <w:rPr>
          <w:sz w:val="20"/>
          <w:szCs w:val="20"/>
        </w:rPr>
        <w:t>appalto è suddiviso in lotti: NO</w:t>
      </w:r>
    </w:p>
    <w:p w14:paraId="4E5D4F29"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6CB2BE05" w14:textId="77777777" w:rsidR="0011066C" w:rsidRPr="001418A4" w:rsidRDefault="0011066C" w:rsidP="001418A4">
      <w:pPr>
        <w:pStyle w:val="Paragrafoelenco"/>
        <w:rPr>
          <w:sz w:val="20"/>
          <w:szCs w:val="20"/>
        </w:rPr>
      </w:pPr>
      <w:r w:rsidRPr="001418A4">
        <w:rPr>
          <w:sz w:val="20"/>
          <w:szCs w:val="20"/>
        </w:rPr>
        <w:t>Ammissibilità di varianti: no</w:t>
      </w:r>
    </w:p>
    <w:p w14:paraId="2030B5C3"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07B9BBB5" w14:textId="53E02391" w:rsidR="007D57F5" w:rsidRPr="008667CA" w:rsidRDefault="002F3601" w:rsidP="008667CA">
      <w:pPr>
        <w:pStyle w:val="Paragrafoelenco"/>
        <w:autoSpaceDE w:val="0"/>
        <w:autoSpaceDN w:val="0"/>
        <w:adjustRightInd w:val="0"/>
        <w:spacing w:line="276" w:lineRule="auto"/>
        <w:jc w:val="both"/>
        <w:rPr>
          <w:color w:val="FF0000"/>
          <w:sz w:val="20"/>
          <w:szCs w:val="20"/>
        </w:rPr>
      </w:pPr>
      <w:r>
        <w:rPr>
          <w:sz w:val="20"/>
          <w:szCs w:val="20"/>
        </w:rPr>
        <w:t xml:space="preserve">L’importo presunto della fornitura ammonta </w:t>
      </w:r>
      <w:r w:rsidRPr="00EA3EC5">
        <w:rPr>
          <w:sz w:val="20"/>
          <w:szCs w:val="20"/>
        </w:rPr>
        <w:t xml:space="preserve">a </w:t>
      </w:r>
      <w:r w:rsidR="00EA3EC5" w:rsidRPr="00EA3EC5">
        <w:rPr>
          <w:sz w:val="20"/>
          <w:szCs w:val="20"/>
        </w:rPr>
        <w:t xml:space="preserve">€ </w:t>
      </w:r>
      <w:r w:rsidR="00B3194C" w:rsidRPr="00EA3EC5">
        <w:rPr>
          <w:sz w:val="20"/>
          <w:szCs w:val="20"/>
        </w:rPr>
        <w:t>3</w:t>
      </w:r>
      <w:r w:rsidR="002B5BD0" w:rsidRPr="00EA3EC5">
        <w:rPr>
          <w:sz w:val="20"/>
          <w:szCs w:val="20"/>
        </w:rPr>
        <w:t>.500.000,00 (</w:t>
      </w:r>
      <w:proofErr w:type="spellStart"/>
      <w:r w:rsidR="00B3194C" w:rsidRPr="00EA3EC5">
        <w:rPr>
          <w:sz w:val="20"/>
          <w:szCs w:val="20"/>
        </w:rPr>
        <w:t>tr</w:t>
      </w:r>
      <w:r w:rsidR="002B5BD0" w:rsidRPr="00EA3EC5">
        <w:rPr>
          <w:sz w:val="20"/>
          <w:szCs w:val="20"/>
        </w:rPr>
        <w:t>emilionicinquecentomila</w:t>
      </w:r>
      <w:proofErr w:type="spellEnd"/>
      <w:r w:rsidR="002B5BD0" w:rsidRPr="00EA3EC5">
        <w:rPr>
          <w:sz w:val="20"/>
          <w:szCs w:val="20"/>
        </w:rPr>
        <w:t>/00)</w:t>
      </w:r>
      <w:r w:rsidRPr="00EA3EC5">
        <w:rPr>
          <w:sz w:val="20"/>
          <w:szCs w:val="20"/>
        </w:rPr>
        <w:t>,</w:t>
      </w:r>
      <w:r>
        <w:rPr>
          <w:sz w:val="20"/>
          <w:szCs w:val="20"/>
        </w:rPr>
        <w:t xml:space="preserve"> oltre Iva di legge e compreso Accise, oltre ad Euro 0,00 (Euro/00) per oneri della sicurezza non soggetti a ribasso.</w:t>
      </w:r>
    </w:p>
    <w:p w14:paraId="7B62B544" w14:textId="77777777" w:rsidR="007E15A7" w:rsidRDefault="0011066C" w:rsidP="0011066C">
      <w:pPr>
        <w:pStyle w:val="Paragrafoelenco"/>
        <w:numPr>
          <w:ilvl w:val="0"/>
          <w:numId w:val="10"/>
        </w:numPr>
        <w:rPr>
          <w:b/>
          <w:sz w:val="20"/>
          <w:szCs w:val="20"/>
        </w:rPr>
      </w:pPr>
      <w:r w:rsidRPr="007E15A7">
        <w:rPr>
          <w:b/>
          <w:sz w:val="20"/>
          <w:szCs w:val="20"/>
        </w:rPr>
        <w:t>Opzioni</w:t>
      </w:r>
    </w:p>
    <w:p w14:paraId="14D0D97B" w14:textId="77777777" w:rsidR="0011066C" w:rsidRPr="007E15A7" w:rsidRDefault="0011066C" w:rsidP="007E15A7">
      <w:pPr>
        <w:pStyle w:val="Paragrafoelenco"/>
        <w:rPr>
          <w:b/>
          <w:sz w:val="20"/>
          <w:szCs w:val="20"/>
        </w:rPr>
      </w:pPr>
      <w:r w:rsidRPr="007E15A7">
        <w:rPr>
          <w:sz w:val="20"/>
          <w:szCs w:val="20"/>
        </w:rPr>
        <w:t>Opzioni: no</w:t>
      </w:r>
    </w:p>
    <w:p w14:paraId="2B340D31"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06EACB8C" w14:textId="77777777" w:rsidR="0011066C" w:rsidRPr="00B163A1" w:rsidRDefault="0011066C" w:rsidP="00B163A1">
      <w:pPr>
        <w:pStyle w:val="Paragrafoelenco"/>
        <w:rPr>
          <w:b/>
          <w:sz w:val="20"/>
          <w:szCs w:val="20"/>
        </w:rPr>
      </w:pPr>
      <w:r w:rsidRPr="00B163A1">
        <w:rPr>
          <w:sz w:val="20"/>
          <w:szCs w:val="20"/>
        </w:rPr>
        <w:t>L'appalto è oggetto di rinnovo: no</w:t>
      </w:r>
    </w:p>
    <w:p w14:paraId="788F7CEB"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33B83304" w14:textId="77777777" w:rsidR="0011066C" w:rsidRPr="00B163A1" w:rsidRDefault="008667CA" w:rsidP="00B163A1">
      <w:pPr>
        <w:pStyle w:val="Paragrafoelenco"/>
        <w:rPr>
          <w:b/>
          <w:sz w:val="20"/>
          <w:szCs w:val="20"/>
        </w:rPr>
      </w:pPr>
      <w:r>
        <w:rPr>
          <w:sz w:val="20"/>
          <w:szCs w:val="20"/>
        </w:rPr>
        <w:t xml:space="preserve">Durata in mesi: 24 </w:t>
      </w:r>
      <w:r w:rsidR="0011066C" w:rsidRPr="00B163A1">
        <w:rPr>
          <w:sz w:val="20"/>
          <w:szCs w:val="20"/>
        </w:rPr>
        <w:t>(dall'aggiudicazione dell'appalto)</w:t>
      </w:r>
      <w:r w:rsidR="0047682B">
        <w:rPr>
          <w:sz w:val="20"/>
          <w:szCs w:val="20"/>
        </w:rPr>
        <w:t>.</w:t>
      </w:r>
    </w:p>
    <w:p w14:paraId="3C89ECCE" w14:textId="77777777" w:rsidR="000B4609" w:rsidRPr="004100D2" w:rsidRDefault="000B4609" w:rsidP="004100D2">
      <w:pPr>
        <w:pStyle w:val="Paragrafoelenco"/>
        <w:jc w:val="both"/>
        <w:rPr>
          <w:b/>
          <w:sz w:val="20"/>
          <w:szCs w:val="20"/>
        </w:rPr>
      </w:pPr>
    </w:p>
    <w:p w14:paraId="124E7833" w14:textId="77777777"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14:paraId="6765FC70" w14:textId="77777777"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14:paraId="4E925291" w14:textId="77777777"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14:paraId="5E766482" w14:textId="63D00514" w:rsidR="008C2D11" w:rsidRDefault="004100D2" w:rsidP="008C2D11">
      <w:pPr>
        <w:spacing w:after="0" w:line="240" w:lineRule="auto"/>
        <w:ind w:left="851"/>
        <w:jc w:val="both"/>
        <w:rPr>
          <w:b/>
          <w:sz w:val="20"/>
          <w:szCs w:val="20"/>
        </w:rPr>
      </w:pPr>
      <w:r w:rsidRPr="00D11F63">
        <w:rPr>
          <w:sz w:val="20"/>
          <w:szCs w:val="20"/>
        </w:rPr>
        <w:t>La garanzia fideiussoria ai sensi art. 93 D. Lgs 50/2016, denom</w:t>
      </w:r>
      <w:r w:rsidR="00D430E0">
        <w:rPr>
          <w:sz w:val="20"/>
          <w:szCs w:val="20"/>
        </w:rPr>
        <w:t xml:space="preserve">inata «garanzia provvisoria», </w:t>
      </w:r>
      <w:r w:rsidRPr="00D11F63">
        <w:rPr>
          <w:sz w:val="20"/>
          <w:szCs w:val="20"/>
        </w:rPr>
        <w:t>fatte salve le riduzioni prev</w:t>
      </w:r>
      <w:r w:rsidR="00D430E0">
        <w:rPr>
          <w:sz w:val="20"/>
          <w:szCs w:val="20"/>
        </w:rPr>
        <w:t xml:space="preserve">iste dall'art. 93 D. Lgs50/2016, è pari </w:t>
      </w:r>
      <w:r w:rsidR="00D430E0" w:rsidRPr="00EA3EC5">
        <w:rPr>
          <w:sz w:val="20"/>
          <w:szCs w:val="20"/>
        </w:rPr>
        <w:t xml:space="preserve">a </w:t>
      </w:r>
      <w:r w:rsidR="00EA3EC5" w:rsidRPr="00EA3EC5">
        <w:rPr>
          <w:sz w:val="20"/>
          <w:szCs w:val="20"/>
        </w:rPr>
        <w:t>€ 7</w:t>
      </w:r>
      <w:r w:rsidR="007A6C84" w:rsidRPr="00EA3EC5">
        <w:rPr>
          <w:sz w:val="20"/>
          <w:szCs w:val="20"/>
        </w:rPr>
        <w:t>0.000,00 EURO (settantamila/00).</w:t>
      </w:r>
    </w:p>
    <w:p w14:paraId="7EFAB546" w14:textId="77777777" w:rsidR="000653CA" w:rsidRPr="008C2D11" w:rsidRDefault="000653CA" w:rsidP="008C2D11">
      <w:pPr>
        <w:spacing w:after="0" w:line="240" w:lineRule="auto"/>
        <w:ind w:left="851"/>
        <w:jc w:val="both"/>
        <w:rPr>
          <w:b/>
          <w:sz w:val="20"/>
          <w:szCs w:val="20"/>
        </w:rPr>
      </w:pPr>
      <w:r w:rsidRPr="000653CA">
        <w:rPr>
          <w:sz w:val="20"/>
          <w:szCs w:val="20"/>
        </w:rPr>
        <w:t>Ai sensi dell'art. 103 del D. Lgs 50/2016 l'appaltatore dovrà produ</w:t>
      </w:r>
      <w:r>
        <w:rPr>
          <w:sz w:val="20"/>
          <w:szCs w:val="20"/>
        </w:rPr>
        <w:t>rre idonea garanzia definitiva.</w:t>
      </w:r>
    </w:p>
    <w:p w14:paraId="73094DC4" w14:textId="77777777" w:rsidR="000F19DF" w:rsidRDefault="000F19DF" w:rsidP="000653CA">
      <w:pPr>
        <w:spacing w:after="0" w:line="240" w:lineRule="auto"/>
        <w:ind w:left="851"/>
        <w:jc w:val="both"/>
        <w:rPr>
          <w:sz w:val="20"/>
          <w:szCs w:val="20"/>
        </w:rPr>
      </w:pPr>
    </w:p>
    <w:p w14:paraId="46F94479"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inmateria:</w:t>
      </w:r>
    </w:p>
    <w:p w14:paraId="63C4C1ED" w14:textId="77777777" w:rsidR="000653CA" w:rsidRPr="00A402DA" w:rsidRDefault="008965C5" w:rsidP="00A402DA">
      <w:pPr>
        <w:spacing w:line="276" w:lineRule="auto"/>
        <w:ind w:firstLine="851"/>
        <w:jc w:val="both"/>
        <w:rPr>
          <w:sz w:val="20"/>
          <w:szCs w:val="20"/>
        </w:rPr>
      </w:pPr>
      <w:r w:rsidRPr="00A402DA">
        <w:rPr>
          <w:sz w:val="20"/>
          <w:szCs w:val="20"/>
        </w:rPr>
        <w:t>Fondi propri dell’Amministrazione aggiudicatrice.</w:t>
      </w:r>
    </w:p>
    <w:p w14:paraId="0E50977D" w14:textId="77777777" w:rsidR="000653CA" w:rsidRPr="000F19DF" w:rsidRDefault="004B53E9" w:rsidP="000F19DF">
      <w:pPr>
        <w:pStyle w:val="Paragrafoelenco"/>
        <w:numPr>
          <w:ilvl w:val="0"/>
          <w:numId w:val="15"/>
        </w:numPr>
        <w:spacing w:after="0" w:line="240" w:lineRule="auto"/>
        <w:ind w:left="851" w:hanging="851"/>
        <w:jc w:val="both"/>
        <w:rPr>
          <w:b/>
          <w:sz w:val="20"/>
          <w:szCs w:val="20"/>
        </w:rPr>
      </w:pPr>
      <w:r>
        <w:rPr>
          <w:b/>
          <w:sz w:val="20"/>
          <w:szCs w:val="20"/>
        </w:rPr>
        <w:t xml:space="preserve">Soggetti ammessi a partecipare </w:t>
      </w:r>
    </w:p>
    <w:p w14:paraId="44D04996" w14:textId="77777777" w:rsidR="000653CA" w:rsidRDefault="000653CA" w:rsidP="000653CA">
      <w:pPr>
        <w:spacing w:after="0" w:line="240" w:lineRule="auto"/>
        <w:ind w:left="851"/>
        <w:jc w:val="both"/>
        <w:rPr>
          <w:sz w:val="20"/>
          <w:szCs w:val="20"/>
        </w:rPr>
      </w:pPr>
      <w:r w:rsidRPr="00D65AC7">
        <w:rPr>
          <w:sz w:val="20"/>
          <w:szCs w:val="20"/>
        </w:rPr>
        <w:t>Sono ammessi alla presente procedura di gara gli operatori economici di cui all'art. 45, c. 1 e 2 D. Lgs</w:t>
      </w:r>
      <w:r w:rsidRPr="000653CA">
        <w:rPr>
          <w:sz w:val="20"/>
          <w:szCs w:val="20"/>
        </w:rPr>
        <w:t>50/2016.</w:t>
      </w:r>
      <w:r w:rsidR="00450448">
        <w:rPr>
          <w:sz w:val="20"/>
          <w:szCs w:val="20"/>
        </w:rPr>
        <w:t xml:space="preserve"> </w:t>
      </w:r>
      <w:r w:rsidRPr="000653CA">
        <w:rPr>
          <w:sz w:val="20"/>
          <w:szCs w:val="20"/>
        </w:rPr>
        <w:t>Ai raggruppamenti temporanei e ai consorzi ordinari di operatori economici si applica l'art. 48 cit. D. Lgs.</w:t>
      </w:r>
    </w:p>
    <w:p w14:paraId="05A3DBA8"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7A2E7F8A"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64DFC439"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7777988B"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nell'alboprofessionale o nel registro commerciale</w:t>
      </w:r>
    </w:p>
    <w:p w14:paraId="42240488"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dichiarazionedi assenza dei motivi di esclusione di cui all'art. 80, c. 1, 2, 4 e 5, D. Lgs 50/2016; dichiarazione requisiti</w:t>
      </w:r>
      <w:r w:rsidR="00FD4DCE">
        <w:rPr>
          <w:sz w:val="20"/>
          <w:szCs w:val="20"/>
        </w:rPr>
        <w:t xml:space="preserve"> </w:t>
      </w:r>
      <w:r w:rsidRPr="000653CA">
        <w:rPr>
          <w:sz w:val="20"/>
          <w:szCs w:val="20"/>
        </w:rPr>
        <w:t>professionali ai sensi art. 83, c. 1 lett. a) D. Lgs 50/2016; ricevuta di ver</w:t>
      </w:r>
      <w:r w:rsidR="008C2D11">
        <w:rPr>
          <w:sz w:val="20"/>
          <w:szCs w:val="20"/>
        </w:rPr>
        <w:t xml:space="preserve">samento contribuzione </w:t>
      </w:r>
      <w:proofErr w:type="gramStart"/>
      <w:r w:rsidR="008C2D11">
        <w:rPr>
          <w:sz w:val="20"/>
          <w:szCs w:val="20"/>
        </w:rPr>
        <w:t>ANAC;PASS</w:t>
      </w:r>
      <w:r w:rsidRPr="000653CA">
        <w:rPr>
          <w:sz w:val="20"/>
          <w:szCs w:val="20"/>
        </w:rPr>
        <w:t>OE</w:t>
      </w:r>
      <w:proofErr w:type="gramEnd"/>
      <w:r w:rsidRPr="000653CA">
        <w:rPr>
          <w:sz w:val="20"/>
          <w:szCs w:val="20"/>
        </w:rPr>
        <w:t>.</w:t>
      </w:r>
    </w:p>
    <w:p w14:paraId="7ACEAEF1" w14:textId="77777777" w:rsidR="000653CA" w:rsidRPr="000653CA" w:rsidRDefault="000653CA" w:rsidP="000653CA">
      <w:pPr>
        <w:spacing w:after="0" w:line="240" w:lineRule="auto"/>
        <w:ind w:left="851"/>
        <w:jc w:val="both"/>
        <w:rPr>
          <w:sz w:val="20"/>
          <w:szCs w:val="20"/>
        </w:rPr>
      </w:pPr>
      <w:r w:rsidRPr="000653CA">
        <w:rPr>
          <w:sz w:val="20"/>
          <w:szCs w:val="20"/>
        </w:rPr>
        <w:t>Dettagli cfr. Disciplinare di gara.</w:t>
      </w:r>
    </w:p>
    <w:p w14:paraId="661A5613"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1B6500EE" w14:textId="113148CA" w:rsid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Ai sensi dell'art. 83, c. 1, lett. b), D.Lgs 50/2016 gli operatori economici devono possedere adeguata capacità economica e finanziaria cfr.</w:t>
      </w:r>
      <w:r w:rsidR="0072302B">
        <w:rPr>
          <w:sz w:val="20"/>
          <w:szCs w:val="20"/>
        </w:rPr>
        <w:t xml:space="preserve"> </w:t>
      </w:r>
      <w:r w:rsidRPr="000653CA">
        <w:rPr>
          <w:sz w:val="20"/>
          <w:szCs w:val="20"/>
        </w:rPr>
        <w:t>Disciplinare di gara.</w:t>
      </w:r>
    </w:p>
    <w:p w14:paraId="0CE15EC4" w14:textId="77777777" w:rsidR="00153217" w:rsidRPr="000653CA" w:rsidRDefault="00153217" w:rsidP="000653CA">
      <w:pPr>
        <w:spacing w:after="0" w:line="240" w:lineRule="auto"/>
        <w:ind w:left="851"/>
        <w:jc w:val="both"/>
        <w:rPr>
          <w:sz w:val="20"/>
          <w:szCs w:val="20"/>
        </w:rPr>
      </w:pPr>
    </w:p>
    <w:p w14:paraId="3CFD3070"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58380B1C"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790F0384" w14:textId="77777777" w:rsidR="00153217" w:rsidRDefault="000653CA" w:rsidP="000653CA">
      <w:pPr>
        <w:spacing w:after="0" w:line="240" w:lineRule="auto"/>
        <w:ind w:left="851"/>
        <w:jc w:val="both"/>
        <w:rPr>
          <w:sz w:val="20"/>
          <w:szCs w:val="20"/>
        </w:rPr>
      </w:pPr>
      <w:r w:rsidRPr="000653CA">
        <w:rPr>
          <w:sz w:val="20"/>
          <w:szCs w:val="20"/>
        </w:rPr>
        <w:t xml:space="preserve">Ai sensi dell'art. 83, c. 1, lett. c), D. Lgs 50/2016 gli operatori economici devono possedere risorse umane etecniche e l'esperienza necessarie per eseguire l'appalto con un adeguato standard di qualità. Mezzo di </w:t>
      </w:r>
      <w:r w:rsidR="00A402DA" w:rsidRPr="000653CA">
        <w:rPr>
          <w:sz w:val="20"/>
          <w:szCs w:val="20"/>
        </w:rPr>
        <w:lastRenderedPageBreak/>
        <w:t>prova, è</w:t>
      </w:r>
      <w:r w:rsidRPr="000653CA">
        <w:rPr>
          <w:sz w:val="20"/>
          <w:szCs w:val="20"/>
        </w:rPr>
        <w:t xml:space="preserve"> l'Elenco delle principali Forniture analoghe a quelle oggetto digara effettuati per ogni singolo</w:t>
      </w:r>
      <w:r w:rsidR="0099282C">
        <w:rPr>
          <w:sz w:val="20"/>
          <w:szCs w:val="20"/>
        </w:rPr>
        <w:t xml:space="preserve"> anno dell'ultimo triennio (201</w:t>
      </w:r>
      <w:r w:rsidR="00A402DA">
        <w:rPr>
          <w:sz w:val="20"/>
          <w:szCs w:val="20"/>
        </w:rPr>
        <w:t>7</w:t>
      </w:r>
      <w:r w:rsidR="0099282C">
        <w:rPr>
          <w:sz w:val="20"/>
          <w:szCs w:val="20"/>
        </w:rPr>
        <w:t>-20</w:t>
      </w:r>
      <w:r w:rsidR="00A402DA">
        <w:rPr>
          <w:sz w:val="20"/>
          <w:szCs w:val="20"/>
        </w:rPr>
        <w:t>8</w:t>
      </w:r>
      <w:r w:rsidR="0099282C">
        <w:rPr>
          <w:sz w:val="20"/>
          <w:szCs w:val="20"/>
        </w:rPr>
        <w:t>-201</w:t>
      </w:r>
      <w:r w:rsidR="00A402DA">
        <w:rPr>
          <w:sz w:val="20"/>
          <w:szCs w:val="20"/>
        </w:rPr>
        <w:t>9</w:t>
      </w:r>
      <w:r w:rsidRPr="000653CA">
        <w:rPr>
          <w:sz w:val="20"/>
          <w:szCs w:val="20"/>
        </w:rPr>
        <w:t>), con indicazione degli importi, date e</w:t>
      </w:r>
      <w:r w:rsidR="00153217">
        <w:rPr>
          <w:sz w:val="20"/>
          <w:szCs w:val="20"/>
        </w:rPr>
        <w:t>destinatari</w:t>
      </w:r>
    </w:p>
    <w:p w14:paraId="5006D0B2" w14:textId="77777777" w:rsidR="000653CA" w:rsidRPr="000653CA" w:rsidRDefault="000653CA" w:rsidP="000653CA">
      <w:pPr>
        <w:spacing w:after="0" w:line="240" w:lineRule="auto"/>
        <w:ind w:left="851"/>
        <w:jc w:val="both"/>
        <w:rPr>
          <w:sz w:val="20"/>
          <w:szCs w:val="20"/>
        </w:rPr>
      </w:pPr>
      <w:r w:rsidRPr="000653CA">
        <w:rPr>
          <w:sz w:val="20"/>
          <w:szCs w:val="20"/>
        </w:rPr>
        <w:t>Dettagli cfr. Disciplinare di gara.</w:t>
      </w:r>
    </w:p>
    <w:p w14:paraId="30810C50" w14:textId="77777777" w:rsidR="0089383F" w:rsidRDefault="0089383F" w:rsidP="00153217">
      <w:pPr>
        <w:spacing w:after="0" w:line="240" w:lineRule="auto"/>
        <w:jc w:val="both"/>
        <w:rPr>
          <w:sz w:val="20"/>
          <w:szCs w:val="20"/>
        </w:rPr>
      </w:pPr>
    </w:p>
    <w:p w14:paraId="61C2361F" w14:textId="77777777" w:rsidR="0089383F" w:rsidRPr="0089383F" w:rsidRDefault="0089383F" w:rsidP="0089383F">
      <w:pPr>
        <w:spacing w:after="0" w:line="240" w:lineRule="auto"/>
        <w:ind w:left="851"/>
        <w:jc w:val="both"/>
        <w:rPr>
          <w:b/>
          <w:sz w:val="20"/>
          <w:szCs w:val="20"/>
        </w:rPr>
      </w:pPr>
      <w:r w:rsidRPr="0089383F">
        <w:rPr>
          <w:b/>
          <w:sz w:val="20"/>
          <w:szCs w:val="20"/>
        </w:rPr>
        <w:t>Sezione IV: Procedura</w:t>
      </w:r>
    </w:p>
    <w:p w14:paraId="72A33407" w14:textId="77777777"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14:paraId="7A0FD88A" w14:textId="77777777" w:rsidR="0089383F" w:rsidRDefault="0089383F" w:rsidP="0089383F">
      <w:pPr>
        <w:spacing w:after="0" w:line="240" w:lineRule="auto"/>
        <w:ind w:left="851"/>
        <w:jc w:val="both"/>
        <w:rPr>
          <w:sz w:val="20"/>
          <w:szCs w:val="20"/>
        </w:rPr>
      </w:pPr>
      <w:r w:rsidRPr="0089383F">
        <w:rPr>
          <w:sz w:val="20"/>
          <w:szCs w:val="20"/>
        </w:rPr>
        <w:t>Aperta</w:t>
      </w:r>
    </w:p>
    <w:p w14:paraId="4CF32AD5" w14:textId="261BBD13" w:rsidR="007920CE" w:rsidRDefault="007920CE" w:rsidP="007920CE">
      <w:pPr>
        <w:spacing w:after="0" w:line="240" w:lineRule="auto"/>
        <w:ind w:left="851"/>
        <w:jc w:val="both"/>
        <w:rPr>
          <w:sz w:val="20"/>
          <w:szCs w:val="20"/>
        </w:rPr>
      </w:pPr>
      <w:r>
        <w:rPr>
          <w:sz w:val="20"/>
          <w:szCs w:val="20"/>
        </w:rPr>
        <w:t>La gara è gestita in modalità telematica sulla Piattaforma Digitale della E</w:t>
      </w:r>
      <w:r w:rsidR="000F4ACC">
        <w:rPr>
          <w:sz w:val="20"/>
          <w:szCs w:val="20"/>
        </w:rPr>
        <w:t>CO</w:t>
      </w:r>
      <w:r>
        <w:rPr>
          <w:sz w:val="20"/>
          <w:szCs w:val="20"/>
        </w:rPr>
        <w:t>.L</w:t>
      </w:r>
      <w:r w:rsidR="000F4ACC">
        <w:rPr>
          <w:sz w:val="20"/>
          <w:szCs w:val="20"/>
        </w:rPr>
        <w:t>AN</w:t>
      </w:r>
      <w:r>
        <w:rPr>
          <w:sz w:val="20"/>
          <w:szCs w:val="20"/>
        </w:rPr>
        <w:t>.</w:t>
      </w:r>
      <w:r w:rsidR="000F4ACC">
        <w:rPr>
          <w:sz w:val="20"/>
          <w:szCs w:val="20"/>
        </w:rPr>
        <w:t xml:space="preserve"> S</w:t>
      </w:r>
      <w:r w:rsidR="0072302B">
        <w:rPr>
          <w:sz w:val="20"/>
          <w:szCs w:val="20"/>
        </w:rPr>
        <w:t>.</w:t>
      </w:r>
      <w:r w:rsidR="000F4ACC">
        <w:rPr>
          <w:sz w:val="20"/>
          <w:szCs w:val="20"/>
        </w:rPr>
        <w:t>p</w:t>
      </w:r>
      <w:r w:rsidR="0072302B">
        <w:rPr>
          <w:sz w:val="20"/>
          <w:szCs w:val="20"/>
        </w:rPr>
        <w:t>.</w:t>
      </w:r>
      <w:r w:rsidR="000F4ACC">
        <w:rPr>
          <w:sz w:val="20"/>
          <w:szCs w:val="20"/>
        </w:rPr>
        <w:t>A</w:t>
      </w:r>
      <w:r>
        <w:rPr>
          <w:sz w:val="20"/>
          <w:szCs w:val="20"/>
        </w:rPr>
        <w:t>.</w:t>
      </w:r>
    </w:p>
    <w:p w14:paraId="27BEFB3B" w14:textId="77777777" w:rsidR="007920CE" w:rsidRDefault="007920CE" w:rsidP="007920CE">
      <w:pPr>
        <w:spacing w:after="0" w:line="240" w:lineRule="auto"/>
        <w:ind w:left="851"/>
        <w:jc w:val="both"/>
        <w:rPr>
          <w:sz w:val="20"/>
          <w:szCs w:val="20"/>
        </w:rPr>
      </w:pPr>
      <w:proofErr w:type="gramStart"/>
      <w:r>
        <w:rPr>
          <w:sz w:val="20"/>
          <w:szCs w:val="20"/>
        </w:rPr>
        <w:t>E’</w:t>
      </w:r>
      <w:proofErr w:type="gramEnd"/>
      <w:r>
        <w:rPr>
          <w:sz w:val="20"/>
          <w:szCs w:val="20"/>
        </w:rPr>
        <w:t xml:space="preserve"> possibile la sospensione della procedura a seguito di anomalie segnalate dal sistema informatico.</w:t>
      </w:r>
    </w:p>
    <w:p w14:paraId="64B8D5B5" w14:textId="1195592A" w:rsidR="007920CE" w:rsidRDefault="007920CE" w:rsidP="007920CE">
      <w:pPr>
        <w:spacing w:after="0" w:line="240" w:lineRule="auto"/>
        <w:ind w:left="851"/>
        <w:jc w:val="both"/>
        <w:rPr>
          <w:sz w:val="20"/>
          <w:szCs w:val="20"/>
        </w:rPr>
      </w:pPr>
      <w:r>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8" w:history="1">
        <w:r w:rsidRPr="004C55CF">
          <w:rPr>
            <w:rStyle w:val="Collegamentoipertestuale"/>
            <w:color w:val="auto"/>
            <w:sz w:val="20"/>
            <w:szCs w:val="20"/>
          </w:rPr>
          <w:t>https://ecolanspa.acquisti</w:t>
        </w:r>
      </w:hyperlink>
      <w:r w:rsidRPr="004C55CF">
        <w:rPr>
          <w:sz w:val="20"/>
          <w:szCs w:val="20"/>
          <w:u w:val="single"/>
        </w:rPr>
        <w:t>telematici.it</w:t>
      </w:r>
      <w:r>
        <w:rPr>
          <w:sz w:val="20"/>
          <w:szCs w:val="20"/>
        </w:rPr>
        <w:t>, attraverso una registrazione base(primo step di iscrizione alla procedura telematica) e accreditarsi attraverso l’indicazione di una mail e una password dal sito ecolanspa.acquistitelematici.it .</w:t>
      </w:r>
    </w:p>
    <w:p w14:paraId="21EB6157" w14:textId="77777777" w:rsidR="007920CE" w:rsidRPr="0089383F" w:rsidRDefault="007920CE" w:rsidP="007920CE">
      <w:pPr>
        <w:spacing w:after="0" w:line="240" w:lineRule="auto"/>
        <w:ind w:left="851"/>
        <w:jc w:val="both"/>
        <w:rPr>
          <w:sz w:val="20"/>
          <w:szCs w:val="20"/>
        </w:rPr>
      </w:pPr>
      <w:r>
        <w:rPr>
          <w:sz w:val="20"/>
          <w:szCs w:val="20"/>
        </w:rPr>
        <w:t>Le ulteriori istruzioni sono dettagliate nel disciplinare di gara.</w:t>
      </w:r>
    </w:p>
    <w:p w14:paraId="5E01FF40"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0DAA2061" w14:textId="77777777" w:rsidR="0089383F" w:rsidRPr="00D65AC7" w:rsidRDefault="00AB3D13" w:rsidP="0089383F">
      <w:pPr>
        <w:spacing w:after="0" w:line="240" w:lineRule="auto"/>
        <w:ind w:left="851"/>
        <w:jc w:val="both"/>
        <w:rPr>
          <w:sz w:val="20"/>
          <w:szCs w:val="20"/>
        </w:rPr>
      </w:pPr>
      <w:r>
        <w:rPr>
          <w:sz w:val="20"/>
          <w:szCs w:val="20"/>
        </w:rPr>
        <w:t xml:space="preserve">Offerta al prezzo più basso ai sensi </w:t>
      </w:r>
      <w:r w:rsidR="00D65AC7" w:rsidRPr="00D65AC7">
        <w:rPr>
          <w:sz w:val="20"/>
          <w:szCs w:val="20"/>
        </w:rPr>
        <w:t>dell’art. 95</w:t>
      </w:r>
      <w:r>
        <w:rPr>
          <w:sz w:val="20"/>
          <w:szCs w:val="20"/>
        </w:rPr>
        <w:t xml:space="preserve">, comma 3), lett. </w:t>
      </w:r>
      <w:r w:rsidR="00A402DA">
        <w:rPr>
          <w:sz w:val="20"/>
          <w:szCs w:val="20"/>
        </w:rPr>
        <w:t xml:space="preserve">b) </w:t>
      </w:r>
      <w:r w:rsidR="00A402DA" w:rsidRPr="00D65AC7">
        <w:rPr>
          <w:sz w:val="20"/>
          <w:szCs w:val="20"/>
        </w:rPr>
        <w:t>del</w:t>
      </w:r>
      <w:r w:rsidR="00D65AC7" w:rsidRPr="00D65AC7">
        <w:rPr>
          <w:sz w:val="20"/>
          <w:szCs w:val="20"/>
        </w:rPr>
        <w:t xml:space="preserve"> d.lgs.50/2016.</w:t>
      </w:r>
      <w:r>
        <w:rPr>
          <w:sz w:val="20"/>
          <w:szCs w:val="20"/>
        </w:rPr>
        <w:t xml:space="preserve"> Nel caso di specie, infatti, la fornitura ha caratteristiche standardizzate e le sue condizioni sono definite dal mercato.</w:t>
      </w:r>
    </w:p>
    <w:p w14:paraId="52A8F2D1"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36782401"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3A09F94E"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2BADEEFE" w14:textId="77777777" w:rsidR="0089383F" w:rsidRPr="0089383F" w:rsidRDefault="0089383F" w:rsidP="0089383F">
      <w:pPr>
        <w:spacing w:after="0" w:line="240" w:lineRule="auto"/>
        <w:ind w:left="851"/>
        <w:jc w:val="both"/>
        <w:rPr>
          <w:sz w:val="20"/>
          <w:szCs w:val="20"/>
        </w:rPr>
      </w:pPr>
      <w:r w:rsidRPr="0089383F">
        <w:rPr>
          <w:sz w:val="20"/>
          <w:szCs w:val="20"/>
        </w:rPr>
        <w:t>no</w:t>
      </w:r>
    </w:p>
    <w:p w14:paraId="4AB64EF4" w14:textId="77777777" w:rsidR="0089383F"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Co</w:t>
      </w:r>
      <w:r w:rsidR="00D65AC7">
        <w:rPr>
          <w:b/>
          <w:sz w:val="20"/>
          <w:szCs w:val="20"/>
        </w:rPr>
        <w:t>ndizioni per ottenere il Disciplinare di Gara</w:t>
      </w:r>
    </w:p>
    <w:p w14:paraId="4EFFC7D2" w14:textId="77777777" w:rsidR="00D65AC7" w:rsidRPr="007920CE" w:rsidRDefault="007920CE" w:rsidP="00D65AC7">
      <w:pPr>
        <w:pStyle w:val="Paragrafoelenco"/>
        <w:spacing w:after="0" w:line="240" w:lineRule="auto"/>
        <w:ind w:left="851"/>
        <w:jc w:val="both"/>
        <w:rPr>
          <w:bCs/>
          <w:sz w:val="20"/>
          <w:szCs w:val="20"/>
        </w:rPr>
      </w:pPr>
      <w:r w:rsidRPr="007920CE">
        <w:rPr>
          <w:bCs/>
          <w:sz w:val="20"/>
          <w:szCs w:val="20"/>
        </w:rPr>
        <w:t xml:space="preserve"> Il disciplinare di gara è disponibile, unitamente agli allegati, sulla piattaforma telematica della ECO.LAN. </w:t>
      </w:r>
      <w:proofErr w:type="gramStart"/>
      <w:r w:rsidRPr="007920CE">
        <w:rPr>
          <w:bCs/>
          <w:sz w:val="20"/>
          <w:szCs w:val="20"/>
        </w:rPr>
        <w:t>SpA:  https://ecolanspa.acquistitelematici.it</w:t>
      </w:r>
      <w:proofErr w:type="gramEnd"/>
      <w:r w:rsidRPr="007920CE">
        <w:rPr>
          <w:bCs/>
          <w:sz w:val="20"/>
          <w:szCs w:val="20"/>
        </w:rPr>
        <w:t xml:space="preserve"> e sul sito della ECO.LAN. S.p.A. www.ecolanspa.it sotto la voce “</w:t>
      </w:r>
      <w:r w:rsidRPr="007920CE">
        <w:rPr>
          <w:bCs/>
          <w:i/>
          <w:iCs/>
          <w:sz w:val="20"/>
          <w:szCs w:val="20"/>
        </w:rPr>
        <w:t>amministrazione trasparente</w:t>
      </w:r>
      <w:r w:rsidRPr="007920CE">
        <w:rPr>
          <w:bCs/>
          <w:sz w:val="20"/>
          <w:szCs w:val="20"/>
        </w:rPr>
        <w:t>”</w:t>
      </w:r>
    </w:p>
    <w:p w14:paraId="45A1B3AE"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14:paraId="677705BB" w14:textId="626FC480" w:rsidR="0089383F" w:rsidRPr="00B34D45" w:rsidRDefault="00EA3EC5" w:rsidP="0089383F">
      <w:pPr>
        <w:spacing w:after="0" w:line="240" w:lineRule="auto"/>
        <w:ind w:left="851"/>
        <w:jc w:val="both"/>
        <w:rPr>
          <w:b/>
          <w:sz w:val="20"/>
          <w:szCs w:val="20"/>
        </w:rPr>
      </w:pPr>
      <w:r w:rsidRPr="00EA3EC5">
        <w:rPr>
          <w:b/>
          <w:sz w:val="20"/>
          <w:szCs w:val="20"/>
        </w:rPr>
        <w:t>XX</w:t>
      </w:r>
      <w:r w:rsidR="000907DC" w:rsidRPr="00EA3EC5">
        <w:rPr>
          <w:b/>
          <w:sz w:val="20"/>
          <w:szCs w:val="20"/>
        </w:rPr>
        <w:t>/</w:t>
      </w:r>
      <w:r w:rsidRPr="00EA3EC5">
        <w:rPr>
          <w:b/>
          <w:sz w:val="20"/>
          <w:szCs w:val="20"/>
        </w:rPr>
        <w:t>XX</w:t>
      </w:r>
      <w:r w:rsidR="000907DC" w:rsidRPr="00EA3EC5">
        <w:rPr>
          <w:b/>
          <w:sz w:val="20"/>
          <w:szCs w:val="20"/>
        </w:rPr>
        <w:t>/202</w:t>
      </w:r>
      <w:r w:rsidRPr="00EA3EC5">
        <w:rPr>
          <w:b/>
          <w:sz w:val="20"/>
          <w:szCs w:val="20"/>
        </w:rPr>
        <w:t>2</w:t>
      </w:r>
      <w:r w:rsidR="001E1084" w:rsidRPr="00EA3EC5">
        <w:rPr>
          <w:b/>
          <w:sz w:val="20"/>
          <w:szCs w:val="20"/>
        </w:rPr>
        <w:t xml:space="preserve"> ore</w:t>
      </w:r>
      <w:r w:rsidR="000907DC" w:rsidRPr="00EA3EC5">
        <w:rPr>
          <w:b/>
          <w:sz w:val="20"/>
          <w:szCs w:val="20"/>
        </w:rPr>
        <w:t xml:space="preserve"> 12:00</w:t>
      </w:r>
    </w:p>
    <w:p w14:paraId="5C23C9DF"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64046247"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173B17B6"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allapresente procedura aperta, apposita documentazione, in base alla normativa vigente in materia nel paese diappartenenza, corredata da traduzione giurata.</w:t>
      </w:r>
    </w:p>
    <w:p w14:paraId="51095365"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6DD11EF5"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0A9D91F8" w14:textId="77777777" w:rsidR="0089383F" w:rsidRPr="00B34D45" w:rsidRDefault="004E345B" w:rsidP="004F7CE2">
      <w:pPr>
        <w:pStyle w:val="Paragrafoelenco"/>
        <w:numPr>
          <w:ilvl w:val="0"/>
          <w:numId w:val="19"/>
        </w:numPr>
        <w:spacing w:after="0" w:line="240" w:lineRule="auto"/>
        <w:ind w:left="851" w:hanging="851"/>
        <w:jc w:val="both"/>
        <w:rPr>
          <w:b/>
          <w:sz w:val="20"/>
          <w:szCs w:val="20"/>
        </w:rPr>
      </w:pPr>
      <w:r>
        <w:rPr>
          <w:b/>
          <w:sz w:val="20"/>
          <w:szCs w:val="20"/>
        </w:rPr>
        <w:t>Prima seduta Commissione per apertura busta amministrativa</w:t>
      </w:r>
    </w:p>
    <w:p w14:paraId="59F59F66" w14:textId="11EB2BE2" w:rsidR="0089383F" w:rsidRPr="000907DC" w:rsidRDefault="0089383F" w:rsidP="0089383F">
      <w:pPr>
        <w:spacing w:after="0" w:line="240" w:lineRule="auto"/>
        <w:ind w:left="851"/>
        <w:jc w:val="both"/>
        <w:rPr>
          <w:b/>
          <w:sz w:val="20"/>
          <w:szCs w:val="20"/>
        </w:rPr>
      </w:pPr>
      <w:r w:rsidRPr="000907DC">
        <w:rPr>
          <w:b/>
          <w:sz w:val="20"/>
          <w:szCs w:val="20"/>
        </w:rPr>
        <w:t xml:space="preserve">Data: </w:t>
      </w:r>
      <w:r w:rsidR="00EA3EC5" w:rsidRPr="00EA3EC5">
        <w:rPr>
          <w:b/>
          <w:sz w:val="20"/>
          <w:szCs w:val="20"/>
        </w:rPr>
        <w:t>XX</w:t>
      </w:r>
      <w:r w:rsidR="000907DC" w:rsidRPr="00EA3EC5">
        <w:rPr>
          <w:b/>
          <w:sz w:val="20"/>
          <w:szCs w:val="20"/>
        </w:rPr>
        <w:t>/</w:t>
      </w:r>
      <w:r w:rsidR="00EA3EC5" w:rsidRPr="00EA3EC5">
        <w:rPr>
          <w:b/>
          <w:sz w:val="20"/>
          <w:szCs w:val="20"/>
        </w:rPr>
        <w:t>XX</w:t>
      </w:r>
      <w:r w:rsidR="000907DC" w:rsidRPr="00EA3EC5">
        <w:rPr>
          <w:b/>
          <w:sz w:val="20"/>
          <w:szCs w:val="20"/>
        </w:rPr>
        <w:t>/202</w:t>
      </w:r>
      <w:r w:rsidR="00EA3EC5" w:rsidRPr="00EA3EC5">
        <w:rPr>
          <w:b/>
          <w:sz w:val="20"/>
          <w:szCs w:val="20"/>
        </w:rPr>
        <w:t>2</w:t>
      </w:r>
      <w:r w:rsidR="00964A05" w:rsidRPr="00EA3EC5">
        <w:rPr>
          <w:b/>
          <w:sz w:val="20"/>
          <w:szCs w:val="20"/>
        </w:rPr>
        <w:t xml:space="preserve"> ore</w:t>
      </w:r>
      <w:r w:rsidR="000907DC" w:rsidRPr="00EA3EC5">
        <w:rPr>
          <w:b/>
          <w:sz w:val="20"/>
          <w:szCs w:val="20"/>
        </w:rPr>
        <w:t xml:space="preserve"> 10:00</w:t>
      </w:r>
    </w:p>
    <w:p w14:paraId="3EF0F0C2" w14:textId="69D8D9C3" w:rsidR="0089383F" w:rsidRPr="0089383F" w:rsidRDefault="0089383F" w:rsidP="004E345B">
      <w:pPr>
        <w:spacing w:after="0" w:line="240" w:lineRule="auto"/>
        <w:ind w:left="851"/>
        <w:jc w:val="both"/>
        <w:rPr>
          <w:sz w:val="20"/>
          <w:szCs w:val="20"/>
        </w:rPr>
      </w:pPr>
      <w:r w:rsidRPr="0089383F">
        <w:rPr>
          <w:sz w:val="20"/>
          <w:szCs w:val="20"/>
        </w:rPr>
        <w:t>Luogo:</w:t>
      </w:r>
      <w:r w:rsidR="00EA3EC5">
        <w:rPr>
          <w:sz w:val="20"/>
          <w:szCs w:val="20"/>
        </w:rPr>
        <w:t xml:space="preserve"> </w:t>
      </w:r>
      <w:r w:rsidR="004F7CE2">
        <w:rPr>
          <w:sz w:val="20"/>
          <w:szCs w:val="20"/>
        </w:rPr>
        <w:t>ECO.LAN S</w:t>
      </w:r>
      <w:r w:rsidR="00EA3EC5">
        <w:rPr>
          <w:sz w:val="20"/>
          <w:szCs w:val="20"/>
        </w:rPr>
        <w:t>.</w:t>
      </w:r>
      <w:r w:rsidR="004F7CE2">
        <w:rPr>
          <w:sz w:val="20"/>
          <w:szCs w:val="20"/>
        </w:rPr>
        <w:t>p</w:t>
      </w:r>
      <w:r w:rsidR="00EA3EC5">
        <w:rPr>
          <w:sz w:val="20"/>
          <w:szCs w:val="20"/>
        </w:rPr>
        <w:t>.</w:t>
      </w:r>
      <w:r w:rsidR="004F7CE2">
        <w:rPr>
          <w:sz w:val="20"/>
          <w:szCs w:val="20"/>
        </w:rPr>
        <w:t>A</w:t>
      </w:r>
      <w:r w:rsidR="00EA3EC5">
        <w:rPr>
          <w:sz w:val="20"/>
          <w:szCs w:val="20"/>
        </w:rPr>
        <w:t>.</w:t>
      </w:r>
      <w:r w:rsidR="004F7CE2">
        <w:rPr>
          <w:sz w:val="20"/>
          <w:szCs w:val="20"/>
        </w:rPr>
        <w:t xml:space="preserve"> — Via Arco della Posta, 1— 66034 Lanciano</w:t>
      </w:r>
      <w:r w:rsidRPr="0089383F">
        <w:rPr>
          <w:sz w:val="20"/>
          <w:szCs w:val="20"/>
        </w:rPr>
        <w:t xml:space="preserve"> — Italia.</w:t>
      </w:r>
    </w:p>
    <w:p w14:paraId="3C51211D" w14:textId="77777777" w:rsidR="00B34D45" w:rsidRDefault="0089383F" w:rsidP="00B34D45">
      <w:pPr>
        <w:spacing w:after="0" w:line="240" w:lineRule="auto"/>
        <w:ind w:left="851"/>
        <w:jc w:val="both"/>
        <w:rPr>
          <w:sz w:val="20"/>
          <w:szCs w:val="20"/>
        </w:rPr>
      </w:pPr>
      <w:r w:rsidRPr="0089383F">
        <w:rPr>
          <w:sz w:val="20"/>
          <w:szCs w:val="20"/>
        </w:rPr>
        <w:t>Persone ammesse ad assistere all'apertura delle offerte: sì</w:t>
      </w:r>
    </w:p>
    <w:p w14:paraId="0F7018D3" w14:textId="77777777" w:rsidR="00B34D45" w:rsidRPr="00B34D45" w:rsidRDefault="00B34D45" w:rsidP="00B34D45">
      <w:pPr>
        <w:spacing w:after="0" w:line="240" w:lineRule="auto"/>
        <w:ind w:left="851"/>
        <w:jc w:val="both"/>
        <w:rPr>
          <w:sz w:val="20"/>
          <w:szCs w:val="20"/>
        </w:rPr>
      </w:pPr>
      <w:r w:rsidRPr="00B34D45">
        <w:rPr>
          <w:sz w:val="20"/>
          <w:szCs w:val="20"/>
        </w:rPr>
        <w:t>Informazioni complementari sulle persone ammesse e la procedura di apertura: Potranno intervenire in sedutapubblica i Legali rappresentanti dei concorrenti, ovvero soggetti, uno per ogni concorrente, muniti di specificadelega loro conferita dal legale rappresentante e copia del documento di identità.</w:t>
      </w:r>
    </w:p>
    <w:p w14:paraId="5A750E79" w14:textId="77777777" w:rsidR="00B34D45" w:rsidRDefault="00B34D45" w:rsidP="008C2D11">
      <w:pPr>
        <w:spacing w:after="0" w:line="240" w:lineRule="auto"/>
        <w:jc w:val="both"/>
        <w:rPr>
          <w:b/>
          <w:sz w:val="20"/>
          <w:szCs w:val="20"/>
        </w:rPr>
      </w:pPr>
    </w:p>
    <w:p w14:paraId="57B91E28" w14:textId="77777777" w:rsidR="00B34D45" w:rsidRPr="00B34D45" w:rsidRDefault="00B34D45" w:rsidP="00B34D45">
      <w:pPr>
        <w:spacing w:after="0" w:line="240" w:lineRule="auto"/>
        <w:ind w:left="851"/>
        <w:jc w:val="both"/>
        <w:rPr>
          <w:b/>
          <w:sz w:val="20"/>
          <w:szCs w:val="20"/>
        </w:rPr>
      </w:pPr>
      <w:r w:rsidRPr="00B34D45">
        <w:rPr>
          <w:b/>
          <w:sz w:val="20"/>
          <w:szCs w:val="20"/>
        </w:rPr>
        <w:t>Sezione V: Altre informazioni</w:t>
      </w:r>
    </w:p>
    <w:p w14:paraId="73C6DB71" w14:textId="77777777" w:rsidR="00B34D45" w:rsidRPr="00B34D45" w:rsidRDefault="00B34D45" w:rsidP="00B34D45">
      <w:pPr>
        <w:spacing w:after="0" w:line="240" w:lineRule="auto"/>
        <w:jc w:val="both"/>
        <w:rPr>
          <w:sz w:val="20"/>
          <w:szCs w:val="20"/>
        </w:rPr>
      </w:pPr>
    </w:p>
    <w:p w14:paraId="2EDD6202"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7E05A630" w14:textId="77777777" w:rsidR="00B34D45" w:rsidRPr="00B34D45" w:rsidRDefault="00B34D45" w:rsidP="00B34D45">
      <w:pPr>
        <w:pStyle w:val="Paragrafoelenco"/>
        <w:spacing w:after="0" w:line="240" w:lineRule="auto"/>
        <w:jc w:val="both"/>
        <w:rPr>
          <w:sz w:val="20"/>
          <w:szCs w:val="20"/>
        </w:rPr>
      </w:pPr>
      <w:r w:rsidRPr="00B34D45">
        <w:rPr>
          <w:sz w:val="20"/>
          <w:szCs w:val="20"/>
        </w:rPr>
        <w:t>Si tratta di un appalto periodico: no</w:t>
      </w:r>
    </w:p>
    <w:p w14:paraId="39C579DF"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67E1325B"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4555BECD" w14:textId="77777777" w:rsidR="0099282C" w:rsidRPr="00B34D45" w:rsidRDefault="0099282C" w:rsidP="0099282C">
      <w:pPr>
        <w:pStyle w:val="Paragrafoelenco"/>
        <w:numPr>
          <w:ilvl w:val="0"/>
          <w:numId w:val="20"/>
        </w:numPr>
        <w:spacing w:after="0" w:line="240" w:lineRule="auto"/>
        <w:jc w:val="both"/>
        <w:rPr>
          <w:b/>
          <w:sz w:val="20"/>
          <w:szCs w:val="20"/>
        </w:rPr>
      </w:pPr>
      <w:r w:rsidRPr="00B34D45">
        <w:rPr>
          <w:b/>
          <w:sz w:val="20"/>
          <w:szCs w:val="20"/>
        </w:rPr>
        <w:t>Informazioni complementari</w:t>
      </w:r>
    </w:p>
    <w:p w14:paraId="05858DFA" w14:textId="55D46A61" w:rsidR="0099282C" w:rsidRDefault="0099282C" w:rsidP="0099282C">
      <w:pPr>
        <w:pStyle w:val="Paragrafoelenco"/>
        <w:spacing w:after="0" w:line="240" w:lineRule="auto"/>
        <w:jc w:val="both"/>
        <w:rPr>
          <w:sz w:val="20"/>
          <w:szCs w:val="20"/>
        </w:rPr>
      </w:pPr>
      <w:r w:rsidRPr="00B34D45">
        <w:rPr>
          <w:sz w:val="20"/>
          <w:szCs w:val="20"/>
        </w:rPr>
        <w:t>Tutte le dichiarazioni sono da effettuarsi mediante apposito modulo «Documento di Gara UnicoEuropeo» (DG</w:t>
      </w:r>
      <w:r>
        <w:rPr>
          <w:sz w:val="20"/>
          <w:szCs w:val="20"/>
        </w:rPr>
        <w:t>UE) elettronico come all’art</w:t>
      </w:r>
      <w:r w:rsidRPr="00EA3EC5">
        <w:rPr>
          <w:sz w:val="20"/>
          <w:szCs w:val="20"/>
        </w:rPr>
        <w:t>.</w:t>
      </w:r>
      <w:r w:rsidR="00EA3EC5" w:rsidRPr="00EA3EC5">
        <w:rPr>
          <w:strike/>
          <w:sz w:val="20"/>
          <w:szCs w:val="20"/>
        </w:rPr>
        <w:t xml:space="preserve"> </w:t>
      </w:r>
      <w:r w:rsidR="008655EB" w:rsidRPr="00EA3EC5">
        <w:rPr>
          <w:sz w:val="20"/>
          <w:szCs w:val="20"/>
        </w:rPr>
        <w:t>21.3</w:t>
      </w:r>
      <w:r>
        <w:rPr>
          <w:sz w:val="20"/>
          <w:szCs w:val="20"/>
        </w:rPr>
        <w:t xml:space="preserve"> del Disciplinare di Gara.</w:t>
      </w:r>
    </w:p>
    <w:p w14:paraId="6FA45894" w14:textId="77777777" w:rsidR="0099282C" w:rsidRDefault="0099282C" w:rsidP="0099282C">
      <w:pPr>
        <w:pStyle w:val="Paragrafoelenco"/>
        <w:spacing w:after="0" w:line="240" w:lineRule="auto"/>
        <w:jc w:val="both"/>
        <w:rPr>
          <w:sz w:val="20"/>
          <w:szCs w:val="20"/>
          <w:u w:val="single"/>
        </w:rPr>
      </w:pPr>
    </w:p>
    <w:p w14:paraId="0EE71EC7" w14:textId="77777777" w:rsidR="0099282C" w:rsidRDefault="0099282C" w:rsidP="0099282C">
      <w:pPr>
        <w:pStyle w:val="Paragrafoelenco"/>
        <w:spacing w:after="0" w:line="240" w:lineRule="auto"/>
        <w:jc w:val="both"/>
        <w:rPr>
          <w:sz w:val="20"/>
          <w:szCs w:val="20"/>
        </w:rPr>
      </w:pPr>
      <w:r w:rsidRPr="00ED1D8E">
        <w:rPr>
          <w:sz w:val="20"/>
          <w:szCs w:val="20"/>
          <w:u w:val="single"/>
        </w:rPr>
        <w:t>La stazione appaltante si riserva la facoltà di non procedere all’aggiudicazione</w:t>
      </w:r>
      <w:r>
        <w:rPr>
          <w:sz w:val="20"/>
          <w:szCs w:val="20"/>
          <w:u w:val="single"/>
        </w:rPr>
        <w:t xml:space="preserve">, </w:t>
      </w:r>
      <w:r w:rsidRPr="00ED1D8E">
        <w:rPr>
          <w:sz w:val="20"/>
          <w:szCs w:val="20"/>
          <w:u w:val="single"/>
        </w:rPr>
        <w:t xml:space="preserve">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w:t>
      </w:r>
      <w:r w:rsidRPr="00ED1D8E">
        <w:rPr>
          <w:sz w:val="20"/>
          <w:szCs w:val="20"/>
          <w:u w:val="single"/>
        </w:rPr>
        <w:lastRenderedPageBreak/>
        <w:t>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53947941" w14:textId="77777777" w:rsidR="0099282C" w:rsidRDefault="0099282C" w:rsidP="0099282C">
      <w:pPr>
        <w:pStyle w:val="Paragrafoelenco"/>
        <w:spacing w:after="0" w:line="240" w:lineRule="auto"/>
        <w:jc w:val="both"/>
        <w:rPr>
          <w:sz w:val="20"/>
          <w:szCs w:val="20"/>
        </w:rPr>
      </w:pPr>
    </w:p>
    <w:p w14:paraId="01FC9EF7" w14:textId="77777777" w:rsidR="0099282C" w:rsidRDefault="0099282C" w:rsidP="0099282C">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p>
    <w:p w14:paraId="536B0FDE" w14:textId="77777777" w:rsidR="0099282C" w:rsidRDefault="0099282C" w:rsidP="0099282C">
      <w:pPr>
        <w:pStyle w:val="Paragrafoelenco"/>
        <w:spacing w:after="0" w:line="240" w:lineRule="auto"/>
        <w:jc w:val="both"/>
        <w:rPr>
          <w:sz w:val="20"/>
          <w:szCs w:val="20"/>
        </w:rPr>
      </w:pPr>
    </w:p>
    <w:p w14:paraId="4D4CA2F3" w14:textId="4C140D51" w:rsidR="0099282C" w:rsidRDefault="0099282C" w:rsidP="0099282C">
      <w:pPr>
        <w:pStyle w:val="Paragrafoelenco"/>
        <w:spacing w:after="0" w:line="240" w:lineRule="auto"/>
        <w:jc w:val="both"/>
        <w:rPr>
          <w:sz w:val="20"/>
          <w:szCs w:val="20"/>
        </w:rPr>
      </w:pPr>
      <w:r w:rsidRPr="00B34D45">
        <w:rPr>
          <w:sz w:val="20"/>
          <w:szCs w:val="20"/>
        </w:rPr>
        <w:t>Responsabile de</w:t>
      </w:r>
      <w:r>
        <w:rPr>
          <w:sz w:val="20"/>
          <w:szCs w:val="20"/>
        </w:rPr>
        <w:t xml:space="preserve">l procedimento: </w:t>
      </w:r>
      <w:r w:rsidR="0072302B">
        <w:rPr>
          <w:sz w:val="20"/>
          <w:szCs w:val="20"/>
        </w:rPr>
        <w:t>Dott.ssa Chiola Graziana</w:t>
      </w:r>
    </w:p>
    <w:p w14:paraId="101412F5" w14:textId="77777777" w:rsidR="0099282C" w:rsidRDefault="0099282C" w:rsidP="0099282C">
      <w:pPr>
        <w:pStyle w:val="Paragrafoelenco"/>
        <w:spacing w:after="0" w:line="240" w:lineRule="auto"/>
        <w:jc w:val="both"/>
        <w:rPr>
          <w:sz w:val="20"/>
          <w:szCs w:val="20"/>
        </w:rPr>
      </w:pPr>
      <w:r w:rsidRPr="00B34D45">
        <w:rPr>
          <w:sz w:val="20"/>
          <w:szCs w:val="20"/>
        </w:rPr>
        <w:t>Per quanto non specificato si rinvi</w:t>
      </w:r>
      <w:r>
        <w:rPr>
          <w:sz w:val="20"/>
          <w:szCs w:val="20"/>
        </w:rPr>
        <w:t xml:space="preserve">a </w:t>
      </w:r>
      <w:proofErr w:type="spellStart"/>
      <w:r>
        <w:rPr>
          <w:sz w:val="20"/>
          <w:szCs w:val="20"/>
        </w:rPr>
        <w:t>obrelationem</w:t>
      </w:r>
      <w:proofErr w:type="spellEnd"/>
      <w:r>
        <w:rPr>
          <w:sz w:val="20"/>
          <w:szCs w:val="20"/>
        </w:rPr>
        <w:t xml:space="preserve"> al Disciplinare di Gara</w:t>
      </w:r>
      <w:r w:rsidRPr="00B34D45">
        <w:rPr>
          <w:sz w:val="20"/>
          <w:szCs w:val="20"/>
        </w:rPr>
        <w:t xml:space="preserve">, su profilo di </w:t>
      </w:r>
      <w:r w:rsidR="00537627" w:rsidRPr="00B34D45">
        <w:rPr>
          <w:sz w:val="20"/>
          <w:szCs w:val="20"/>
        </w:rPr>
        <w:t>committente: www.ecolanspa.it</w:t>
      </w:r>
    </w:p>
    <w:p w14:paraId="6D27E9D6" w14:textId="540AA8D6" w:rsidR="0099282C" w:rsidRPr="002E39C6" w:rsidRDefault="0099282C" w:rsidP="0099282C">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 xml:space="preserve">scambi informazioni </w:t>
      </w:r>
      <w:r>
        <w:rPr>
          <w:sz w:val="20"/>
          <w:szCs w:val="20"/>
        </w:rPr>
        <w:t xml:space="preserve">dovranno essere effettuati </w:t>
      </w:r>
      <w:r w:rsidRPr="00B34D45">
        <w:rPr>
          <w:sz w:val="20"/>
          <w:szCs w:val="20"/>
        </w:rPr>
        <w:t>per via elettronica (PEC). Le imprese partecipanti potranno fare pervenire</w:t>
      </w:r>
      <w:r>
        <w:rPr>
          <w:sz w:val="20"/>
          <w:szCs w:val="20"/>
        </w:rPr>
        <w:t xml:space="preserve"> i quesiti inviandoli ai seguenti indirizzi (</w:t>
      </w:r>
      <w:r w:rsidRPr="0011066C">
        <w:rPr>
          <w:bCs/>
          <w:sz w:val="20"/>
          <w:szCs w:val="20"/>
        </w:rPr>
        <w:t xml:space="preserve">Posta </w:t>
      </w:r>
      <w:r w:rsidR="00537627" w:rsidRPr="0011066C">
        <w:rPr>
          <w:bCs/>
          <w:sz w:val="20"/>
          <w:szCs w:val="20"/>
        </w:rPr>
        <w:t>elettronica:</w:t>
      </w:r>
      <w:r w:rsidR="00537627">
        <w:rPr>
          <w:bCs/>
          <w:sz w:val="20"/>
          <w:szCs w:val="20"/>
        </w:rPr>
        <w:t xml:space="preserve"> protocollo@pec.ecolanspa.it</w:t>
      </w:r>
      <w:r>
        <w:rPr>
          <w:bCs/>
          <w:sz w:val="20"/>
          <w:szCs w:val="20"/>
        </w:rPr>
        <w:t>)</w:t>
      </w:r>
      <w:r w:rsidRPr="00830FB5">
        <w:rPr>
          <w:sz w:val="20"/>
          <w:szCs w:val="20"/>
        </w:rPr>
        <w:t>, entro e non oltre il</w:t>
      </w:r>
      <w:r w:rsidR="00292612">
        <w:rPr>
          <w:sz w:val="20"/>
          <w:szCs w:val="20"/>
        </w:rPr>
        <w:t xml:space="preserve"> </w:t>
      </w:r>
      <w:r w:rsidR="0072302B">
        <w:rPr>
          <w:sz w:val="20"/>
          <w:szCs w:val="20"/>
        </w:rPr>
        <w:t>xx.xx.2022</w:t>
      </w:r>
      <w:r w:rsidRPr="002E39C6">
        <w:rPr>
          <w:sz w:val="20"/>
          <w:szCs w:val="20"/>
        </w:rPr>
        <w:t>(</w:t>
      </w:r>
      <w:r>
        <w:rPr>
          <w:sz w:val="20"/>
          <w:szCs w:val="20"/>
        </w:rPr>
        <w:t xml:space="preserve">ore </w:t>
      </w:r>
      <w:r w:rsidRPr="002E39C6">
        <w:rPr>
          <w:sz w:val="20"/>
          <w:szCs w:val="20"/>
        </w:rPr>
        <w:t>12:00). Si invitano le imprese ad attenersi alle modalità indicate nel Disciplinare.</w:t>
      </w:r>
    </w:p>
    <w:p w14:paraId="2F42B6B9" w14:textId="77777777" w:rsidR="0099282C" w:rsidRDefault="0099282C" w:rsidP="0099282C">
      <w:pPr>
        <w:pStyle w:val="Paragrafoelenco"/>
        <w:jc w:val="both"/>
        <w:rPr>
          <w:sz w:val="20"/>
          <w:szCs w:val="20"/>
        </w:rPr>
      </w:pPr>
    </w:p>
    <w:p w14:paraId="2D6893FA" w14:textId="7FFBD840" w:rsidR="0099282C" w:rsidRPr="00F26FE5" w:rsidRDefault="0099282C" w:rsidP="0099282C">
      <w:pPr>
        <w:pStyle w:val="Paragrafoelenco"/>
        <w:numPr>
          <w:ilvl w:val="0"/>
          <w:numId w:val="20"/>
        </w:numPr>
        <w:jc w:val="both"/>
        <w:rPr>
          <w:sz w:val="20"/>
          <w:szCs w:val="20"/>
        </w:rPr>
      </w:pPr>
      <w:r w:rsidRPr="00020402">
        <w:rPr>
          <w:b/>
          <w:sz w:val="20"/>
          <w:szCs w:val="20"/>
        </w:rPr>
        <w:t>Addebito spese di pubblicazione</w:t>
      </w:r>
      <w:r>
        <w:rPr>
          <w:sz w:val="20"/>
          <w:szCs w:val="20"/>
        </w:rPr>
        <w:t xml:space="preserve">: </w:t>
      </w:r>
      <w:r w:rsidR="007920CE">
        <w:rPr>
          <w:sz w:val="20"/>
          <w:szCs w:val="20"/>
        </w:rPr>
        <w:t>entro 60</w:t>
      </w:r>
      <w:r>
        <w:rPr>
          <w:sz w:val="20"/>
          <w:szCs w:val="20"/>
        </w:rPr>
        <w:t xml:space="preserve"> (sessanta) giorni dall’aggiudicazione definita l’impresa aggiudicataria deve rimborsare, equamente, le spese per la pubblicazione </w:t>
      </w:r>
      <w:r w:rsidR="00537627">
        <w:rPr>
          <w:sz w:val="20"/>
          <w:szCs w:val="20"/>
        </w:rPr>
        <w:t>dei bandi</w:t>
      </w:r>
      <w:r>
        <w:rPr>
          <w:sz w:val="20"/>
          <w:szCs w:val="20"/>
        </w:rPr>
        <w:t xml:space="preserve"> di gara pari ad </w:t>
      </w:r>
      <w:r w:rsidR="00292612">
        <w:rPr>
          <w:sz w:val="20"/>
          <w:szCs w:val="20"/>
        </w:rPr>
        <w:t xml:space="preserve">Euro </w:t>
      </w:r>
      <w:r w:rsidR="00EA3EC5">
        <w:rPr>
          <w:sz w:val="20"/>
          <w:szCs w:val="20"/>
        </w:rPr>
        <w:t>XXXXXXXXXXXXXXX</w:t>
      </w:r>
      <w:r w:rsidR="000907DC">
        <w:rPr>
          <w:sz w:val="20"/>
          <w:szCs w:val="20"/>
        </w:rPr>
        <w:t xml:space="preserve"> (</w:t>
      </w:r>
      <w:r w:rsidR="00EA3EC5">
        <w:rPr>
          <w:sz w:val="20"/>
          <w:szCs w:val="20"/>
        </w:rPr>
        <w:t>XXXXXXXXX</w:t>
      </w:r>
      <w:r w:rsidR="000907DC">
        <w:rPr>
          <w:sz w:val="20"/>
          <w:szCs w:val="20"/>
        </w:rPr>
        <w:t>)</w:t>
      </w:r>
      <w:r>
        <w:rPr>
          <w:sz w:val="20"/>
          <w:szCs w:val="20"/>
        </w:rPr>
        <w:t xml:space="preserve"> oltre Iva.</w:t>
      </w:r>
    </w:p>
    <w:p w14:paraId="20019D36" w14:textId="77777777" w:rsidR="0099282C" w:rsidRPr="00830FB5" w:rsidRDefault="0099282C" w:rsidP="0099282C">
      <w:pPr>
        <w:pStyle w:val="Paragrafoelenco"/>
        <w:numPr>
          <w:ilvl w:val="0"/>
          <w:numId w:val="20"/>
        </w:numPr>
        <w:jc w:val="both"/>
        <w:rPr>
          <w:b/>
          <w:bCs/>
          <w:sz w:val="20"/>
          <w:szCs w:val="20"/>
        </w:rPr>
      </w:pPr>
      <w:r w:rsidRPr="00830FB5">
        <w:rPr>
          <w:b/>
          <w:sz w:val="20"/>
          <w:szCs w:val="20"/>
        </w:rPr>
        <w:t>Procedure di ricorso</w:t>
      </w:r>
    </w:p>
    <w:p w14:paraId="78F8EDB7" w14:textId="77777777" w:rsidR="0099282C" w:rsidRDefault="0099282C" w:rsidP="0099282C">
      <w:pPr>
        <w:pStyle w:val="Paragrafoelenco"/>
        <w:jc w:val="both"/>
        <w:rPr>
          <w:sz w:val="20"/>
          <w:szCs w:val="20"/>
        </w:rPr>
      </w:pPr>
      <w:r w:rsidRPr="00830FB5">
        <w:rPr>
          <w:sz w:val="20"/>
          <w:szCs w:val="20"/>
        </w:rPr>
        <w:t>Organismo responsabile delle procedure di ricorso</w:t>
      </w:r>
      <w:r>
        <w:rPr>
          <w:sz w:val="20"/>
          <w:szCs w:val="20"/>
        </w:rPr>
        <w:t xml:space="preserve">: </w:t>
      </w:r>
      <w:r w:rsidRPr="00830FB5">
        <w:rPr>
          <w:sz w:val="20"/>
          <w:szCs w:val="20"/>
        </w:rPr>
        <w:t>T.A.R. Abruzzo (Tribunale Amministrati</w:t>
      </w:r>
      <w:r>
        <w:rPr>
          <w:sz w:val="20"/>
          <w:szCs w:val="20"/>
        </w:rPr>
        <w:t>vo Regionale) – Sez.  di Pescara.</w:t>
      </w:r>
    </w:p>
    <w:p w14:paraId="00C4822A" w14:textId="77777777" w:rsidR="0099282C" w:rsidRPr="00830FB5" w:rsidRDefault="0099282C" w:rsidP="0099282C">
      <w:pPr>
        <w:pStyle w:val="Paragrafoelenco"/>
        <w:numPr>
          <w:ilvl w:val="0"/>
          <w:numId w:val="20"/>
        </w:numPr>
        <w:jc w:val="both"/>
        <w:rPr>
          <w:b/>
          <w:sz w:val="20"/>
          <w:szCs w:val="20"/>
        </w:rPr>
      </w:pPr>
      <w:r w:rsidRPr="00830FB5">
        <w:rPr>
          <w:b/>
          <w:sz w:val="20"/>
          <w:szCs w:val="20"/>
        </w:rPr>
        <w:t xml:space="preserve">Presentazione di ricorsi: </w:t>
      </w:r>
    </w:p>
    <w:p w14:paraId="0DC24254" w14:textId="37FBEC17" w:rsidR="0099282C" w:rsidRPr="008655EB" w:rsidRDefault="0099282C" w:rsidP="0099282C">
      <w:pPr>
        <w:pStyle w:val="Paragrafoelenco"/>
        <w:jc w:val="both"/>
        <w:rPr>
          <w:color w:val="000000" w:themeColor="text1"/>
          <w:sz w:val="20"/>
          <w:szCs w:val="20"/>
        </w:rPr>
      </w:pPr>
      <w:r w:rsidRPr="00830FB5">
        <w:rPr>
          <w:sz w:val="20"/>
          <w:szCs w:val="20"/>
        </w:rPr>
        <w:t xml:space="preserve">Informazioni precise sui termini di presentazione dei ricorsi: Rif. </w:t>
      </w:r>
      <w:r w:rsidR="008655EB" w:rsidRPr="0072302B">
        <w:rPr>
          <w:color w:val="000000" w:themeColor="text1"/>
          <w:sz w:val="20"/>
          <w:szCs w:val="20"/>
        </w:rPr>
        <w:t xml:space="preserve">art. 120 </w:t>
      </w:r>
      <w:proofErr w:type="spellStart"/>
      <w:r w:rsidR="008655EB" w:rsidRPr="0072302B">
        <w:rPr>
          <w:color w:val="000000" w:themeColor="text1"/>
          <w:sz w:val="20"/>
          <w:szCs w:val="20"/>
        </w:rPr>
        <w:t>c.p.a</w:t>
      </w:r>
      <w:proofErr w:type="spellEnd"/>
      <w:r w:rsidR="008655EB" w:rsidRPr="0072302B">
        <w:rPr>
          <w:color w:val="000000" w:themeColor="text1"/>
          <w:sz w:val="20"/>
          <w:szCs w:val="20"/>
        </w:rPr>
        <w:t>.</w:t>
      </w:r>
    </w:p>
    <w:p w14:paraId="7077456A" w14:textId="77777777" w:rsidR="0099282C" w:rsidRDefault="0099282C" w:rsidP="0099282C">
      <w:pPr>
        <w:pStyle w:val="Paragrafoelenco"/>
        <w:numPr>
          <w:ilvl w:val="0"/>
          <w:numId w:val="20"/>
        </w:numPr>
        <w:jc w:val="both"/>
        <w:rPr>
          <w:sz w:val="20"/>
          <w:szCs w:val="20"/>
        </w:rPr>
      </w:pPr>
      <w:r w:rsidRPr="00830FB5">
        <w:rPr>
          <w:b/>
          <w:sz w:val="20"/>
          <w:szCs w:val="20"/>
        </w:rPr>
        <w:t>Data di spedizione del presente avviso</w:t>
      </w:r>
      <w:r>
        <w:rPr>
          <w:b/>
          <w:sz w:val="20"/>
          <w:szCs w:val="20"/>
        </w:rPr>
        <w:t xml:space="preserve"> all’UPUUE (Ufficio pubblicazioni dell’Unione Europea</w:t>
      </w:r>
      <w:r w:rsidR="000907DC">
        <w:rPr>
          <w:b/>
          <w:sz w:val="20"/>
          <w:szCs w:val="20"/>
        </w:rPr>
        <w:t>)</w:t>
      </w:r>
    </w:p>
    <w:p w14:paraId="2AAEE1FE" w14:textId="7FD2C2F9" w:rsidR="0099282C" w:rsidRDefault="0072302B" w:rsidP="0099282C">
      <w:pPr>
        <w:pStyle w:val="Paragrafoelenco"/>
        <w:jc w:val="both"/>
        <w:rPr>
          <w:sz w:val="20"/>
          <w:szCs w:val="20"/>
        </w:rPr>
      </w:pPr>
      <w:r>
        <w:rPr>
          <w:sz w:val="20"/>
          <w:szCs w:val="20"/>
        </w:rPr>
        <w:t>xx.xx.2022</w:t>
      </w:r>
    </w:p>
    <w:p w14:paraId="12208D7D" w14:textId="77777777" w:rsidR="0099282C" w:rsidRDefault="0099282C" w:rsidP="0099282C">
      <w:pPr>
        <w:pStyle w:val="Paragrafoelenco"/>
        <w:jc w:val="both"/>
        <w:rPr>
          <w:sz w:val="20"/>
          <w:szCs w:val="20"/>
        </w:rPr>
      </w:pPr>
    </w:p>
    <w:p w14:paraId="05E0C171" w14:textId="77777777" w:rsidR="0099282C" w:rsidRDefault="0099282C" w:rsidP="0099282C">
      <w:pPr>
        <w:pStyle w:val="Paragrafoelenco"/>
        <w:jc w:val="both"/>
        <w:rPr>
          <w:sz w:val="20"/>
          <w:szCs w:val="20"/>
        </w:rPr>
      </w:pPr>
    </w:p>
    <w:p w14:paraId="1A69B50A" w14:textId="77777777" w:rsidR="0099282C" w:rsidRDefault="0099282C" w:rsidP="0099282C">
      <w:pPr>
        <w:pStyle w:val="Paragrafoelenco"/>
        <w:jc w:val="both"/>
        <w:rPr>
          <w:sz w:val="20"/>
          <w:szCs w:val="20"/>
        </w:rPr>
      </w:pPr>
    </w:p>
    <w:p w14:paraId="645301D2" w14:textId="77777777" w:rsidR="0099282C" w:rsidRDefault="0099282C" w:rsidP="0099282C">
      <w:pPr>
        <w:pStyle w:val="Paragrafoelenco"/>
        <w:jc w:val="right"/>
        <w:rPr>
          <w:sz w:val="20"/>
          <w:szCs w:val="20"/>
        </w:rPr>
      </w:pPr>
      <w:r>
        <w:rPr>
          <w:sz w:val="20"/>
          <w:szCs w:val="20"/>
        </w:rPr>
        <w:t>Il Responsabile del Procedimento</w:t>
      </w:r>
    </w:p>
    <w:p w14:paraId="5F79B02D" w14:textId="77777777" w:rsidR="0099282C" w:rsidRPr="00830FB5" w:rsidRDefault="0099282C" w:rsidP="0099282C">
      <w:pPr>
        <w:pStyle w:val="Paragrafoelenco"/>
        <w:jc w:val="center"/>
        <w:rPr>
          <w:sz w:val="20"/>
          <w:szCs w:val="20"/>
        </w:rPr>
      </w:pPr>
      <w:r>
        <w:rPr>
          <w:sz w:val="20"/>
          <w:szCs w:val="20"/>
        </w:rPr>
        <w:t xml:space="preserve">                                                                                                                           Ing. Luca Zaccagnini</w:t>
      </w:r>
    </w:p>
    <w:p w14:paraId="5A6894D9" w14:textId="77777777" w:rsidR="0099282C" w:rsidRDefault="0099282C" w:rsidP="00B34D45">
      <w:pPr>
        <w:pStyle w:val="Paragrafoelenco"/>
        <w:spacing w:after="0" w:line="240" w:lineRule="auto"/>
        <w:jc w:val="both"/>
        <w:rPr>
          <w:sz w:val="20"/>
          <w:szCs w:val="20"/>
        </w:rPr>
      </w:pPr>
    </w:p>
    <w:p w14:paraId="79233540" w14:textId="77777777" w:rsidR="0099282C" w:rsidRDefault="0099282C" w:rsidP="00B34D45">
      <w:pPr>
        <w:pStyle w:val="Paragrafoelenco"/>
        <w:spacing w:after="0" w:line="240" w:lineRule="auto"/>
        <w:jc w:val="both"/>
        <w:rPr>
          <w:sz w:val="20"/>
          <w:szCs w:val="20"/>
        </w:rPr>
      </w:pPr>
    </w:p>
    <w:p w14:paraId="56BED215" w14:textId="77777777" w:rsidR="0099282C" w:rsidRDefault="0099282C" w:rsidP="00B34D45">
      <w:pPr>
        <w:pStyle w:val="Paragrafoelenco"/>
        <w:spacing w:after="0" w:line="240" w:lineRule="auto"/>
        <w:jc w:val="both"/>
        <w:rPr>
          <w:sz w:val="20"/>
          <w:szCs w:val="20"/>
        </w:rPr>
      </w:pPr>
    </w:p>
    <w:p w14:paraId="718E56F4" w14:textId="77777777" w:rsidR="0099282C" w:rsidRDefault="0099282C" w:rsidP="00B34D45">
      <w:pPr>
        <w:pStyle w:val="Paragrafoelenco"/>
        <w:spacing w:after="0" w:line="240" w:lineRule="auto"/>
        <w:jc w:val="both"/>
        <w:rPr>
          <w:sz w:val="20"/>
          <w:szCs w:val="20"/>
        </w:rPr>
      </w:pPr>
    </w:p>
    <w:p w14:paraId="7CAABAFC" w14:textId="77777777" w:rsidR="00B34D45" w:rsidRPr="00830FB5" w:rsidRDefault="00B34D45" w:rsidP="00830FB5">
      <w:pPr>
        <w:pStyle w:val="Paragrafoelenco"/>
        <w:jc w:val="both"/>
        <w:rPr>
          <w:sz w:val="20"/>
          <w:szCs w:val="20"/>
        </w:rPr>
      </w:pPr>
    </w:p>
    <w:sectPr w:rsidR="00B34D45" w:rsidRPr="00830FB5" w:rsidSect="00BD202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0A33" w14:textId="77777777" w:rsidR="00B2790E" w:rsidRDefault="00B2790E" w:rsidP="00F504E1">
      <w:pPr>
        <w:spacing w:after="0" w:line="240" w:lineRule="auto"/>
      </w:pPr>
      <w:r>
        <w:separator/>
      </w:r>
    </w:p>
  </w:endnote>
  <w:endnote w:type="continuationSeparator" w:id="0">
    <w:p w14:paraId="77A1DEE5" w14:textId="77777777" w:rsidR="00B2790E" w:rsidRDefault="00B2790E"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E7E4" w14:textId="77777777" w:rsidR="00B2790E" w:rsidRDefault="00B2790E" w:rsidP="00F504E1">
      <w:pPr>
        <w:spacing w:after="0" w:line="240" w:lineRule="auto"/>
      </w:pPr>
      <w:r>
        <w:separator/>
      </w:r>
    </w:p>
  </w:footnote>
  <w:footnote w:type="continuationSeparator" w:id="0">
    <w:p w14:paraId="70D796C0" w14:textId="77777777" w:rsidR="00B2790E" w:rsidRDefault="00B2790E"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62AD" w14:textId="6EE2FA6D" w:rsidR="00450448" w:rsidRDefault="00963DC4">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14:anchorId="41C72CB1" wp14:editId="54342101">
              <wp:simplePos x="0" y="0"/>
              <wp:positionH relativeFrom="page">
                <wp:align>center</wp:align>
              </wp:positionH>
              <wp:positionV relativeFrom="page">
                <wp:align>center</wp:align>
              </wp:positionV>
              <wp:extent cx="7157720" cy="10130790"/>
              <wp:effectExtent l="0" t="0" r="0" b="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046993" id="Rettangolo 222"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Fc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" filled="f" strokecolor="#747070 [1614]" strokeweight="1.25pt">
              <v:path arrowok="t"/>
              <w10:wrap anchorx="page" anchory="page"/>
            </v:rect>
          </w:pict>
        </mc:Fallback>
      </mc:AlternateContent>
    </w:r>
    <w:sdt>
      <w:sdtPr>
        <w:rPr>
          <w:color w:val="5B9BD5" w:themeColor="accent1"/>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Content>
        <w:r w:rsidR="00450448">
          <w:rPr>
            <w:color w:val="5B9BD5" w:themeColor="accent1"/>
            <w:sz w:val="20"/>
            <w:szCs w:val="20"/>
          </w:rPr>
          <w:t>BANDO DI GARA – PROCEDURA APERTA</w:t>
        </w:r>
      </w:sdtContent>
    </w:sdt>
  </w:p>
  <w:p w14:paraId="2536858E" w14:textId="77777777" w:rsidR="00450448" w:rsidRDefault="004504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BE5522"/>
    <w:multiLevelType w:val="hybridMultilevel"/>
    <w:tmpl w:val="A5985B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F517747"/>
    <w:multiLevelType w:val="hybridMultilevel"/>
    <w:tmpl w:val="3C6C6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4361268">
    <w:abstractNumId w:val="4"/>
  </w:num>
  <w:num w:numId="2" w16cid:durableId="2025545709">
    <w:abstractNumId w:val="1"/>
  </w:num>
  <w:num w:numId="3" w16cid:durableId="1058479483">
    <w:abstractNumId w:val="6"/>
  </w:num>
  <w:num w:numId="4" w16cid:durableId="2071535033">
    <w:abstractNumId w:val="9"/>
  </w:num>
  <w:num w:numId="5" w16cid:durableId="1939749146">
    <w:abstractNumId w:val="2"/>
  </w:num>
  <w:num w:numId="6" w16cid:durableId="1879851212">
    <w:abstractNumId w:val="17"/>
  </w:num>
  <w:num w:numId="7" w16cid:durableId="360980150">
    <w:abstractNumId w:val="3"/>
  </w:num>
  <w:num w:numId="8" w16cid:durableId="954799367">
    <w:abstractNumId w:val="0"/>
  </w:num>
  <w:num w:numId="9" w16cid:durableId="173888160">
    <w:abstractNumId w:val="5"/>
  </w:num>
  <w:num w:numId="10" w16cid:durableId="848644203">
    <w:abstractNumId w:val="19"/>
  </w:num>
  <w:num w:numId="11" w16cid:durableId="277835974">
    <w:abstractNumId w:val="20"/>
  </w:num>
  <w:num w:numId="12" w16cid:durableId="1607542896">
    <w:abstractNumId w:val="16"/>
  </w:num>
  <w:num w:numId="13" w16cid:durableId="603416645">
    <w:abstractNumId w:val="10"/>
  </w:num>
  <w:num w:numId="14" w16cid:durableId="1275089204">
    <w:abstractNumId w:val="21"/>
  </w:num>
  <w:num w:numId="15" w16cid:durableId="501241655">
    <w:abstractNumId w:val="8"/>
  </w:num>
  <w:num w:numId="16" w16cid:durableId="526213434">
    <w:abstractNumId w:val="15"/>
  </w:num>
  <w:num w:numId="17" w16cid:durableId="151289765">
    <w:abstractNumId w:val="11"/>
  </w:num>
  <w:num w:numId="18" w16cid:durableId="1674606151">
    <w:abstractNumId w:val="12"/>
  </w:num>
  <w:num w:numId="19" w16cid:durableId="1736313857">
    <w:abstractNumId w:val="14"/>
  </w:num>
  <w:num w:numId="20" w16cid:durableId="332074498">
    <w:abstractNumId w:val="18"/>
  </w:num>
  <w:num w:numId="21" w16cid:durableId="549267532">
    <w:abstractNumId w:val="13"/>
  </w:num>
  <w:num w:numId="22" w16cid:durableId="1641157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62"/>
    <w:rsid w:val="00057DFA"/>
    <w:rsid w:val="000606FA"/>
    <w:rsid w:val="000653CA"/>
    <w:rsid w:val="000907DC"/>
    <w:rsid w:val="000B4609"/>
    <w:rsid w:val="000F19DF"/>
    <w:rsid w:val="000F4ACC"/>
    <w:rsid w:val="000F5484"/>
    <w:rsid w:val="0011066C"/>
    <w:rsid w:val="001412C0"/>
    <w:rsid w:val="001418A4"/>
    <w:rsid w:val="00153217"/>
    <w:rsid w:val="001719A0"/>
    <w:rsid w:val="001B07DD"/>
    <w:rsid w:val="001D774E"/>
    <w:rsid w:val="001E1084"/>
    <w:rsid w:val="00277527"/>
    <w:rsid w:val="002902B6"/>
    <w:rsid w:val="00292612"/>
    <w:rsid w:val="002B5BD0"/>
    <w:rsid w:val="002E553B"/>
    <w:rsid w:val="002F3601"/>
    <w:rsid w:val="003E02CE"/>
    <w:rsid w:val="003E3C65"/>
    <w:rsid w:val="004100D2"/>
    <w:rsid w:val="00423BDE"/>
    <w:rsid w:val="00450448"/>
    <w:rsid w:val="0047682B"/>
    <w:rsid w:val="00483A00"/>
    <w:rsid w:val="0048793D"/>
    <w:rsid w:val="00496742"/>
    <w:rsid w:val="004A1E3C"/>
    <w:rsid w:val="004A6AE3"/>
    <w:rsid w:val="004B53E9"/>
    <w:rsid w:val="004D510E"/>
    <w:rsid w:val="004E345B"/>
    <w:rsid w:val="004E47DC"/>
    <w:rsid w:val="004F7CE2"/>
    <w:rsid w:val="0051297C"/>
    <w:rsid w:val="0052483E"/>
    <w:rsid w:val="00537627"/>
    <w:rsid w:val="005576E3"/>
    <w:rsid w:val="005B0748"/>
    <w:rsid w:val="005F3D49"/>
    <w:rsid w:val="00644ADE"/>
    <w:rsid w:val="006B0EDB"/>
    <w:rsid w:val="006C6413"/>
    <w:rsid w:val="0072302B"/>
    <w:rsid w:val="007661F2"/>
    <w:rsid w:val="00770CEA"/>
    <w:rsid w:val="007716AC"/>
    <w:rsid w:val="007920CE"/>
    <w:rsid w:val="007A6C84"/>
    <w:rsid w:val="007D57F5"/>
    <w:rsid w:val="007E15A7"/>
    <w:rsid w:val="007F5282"/>
    <w:rsid w:val="00801FED"/>
    <w:rsid w:val="00830FB5"/>
    <w:rsid w:val="00850FA4"/>
    <w:rsid w:val="008655EB"/>
    <w:rsid w:val="008667CA"/>
    <w:rsid w:val="008803DB"/>
    <w:rsid w:val="00887DA3"/>
    <w:rsid w:val="0089383F"/>
    <w:rsid w:val="008965C5"/>
    <w:rsid w:val="008C2D11"/>
    <w:rsid w:val="008D36C6"/>
    <w:rsid w:val="008E1D1E"/>
    <w:rsid w:val="008E3CF4"/>
    <w:rsid w:val="00955E5D"/>
    <w:rsid w:val="00963DC4"/>
    <w:rsid w:val="00964A05"/>
    <w:rsid w:val="00976442"/>
    <w:rsid w:val="0099282C"/>
    <w:rsid w:val="009A3DE9"/>
    <w:rsid w:val="009B087A"/>
    <w:rsid w:val="00A0220A"/>
    <w:rsid w:val="00A402DA"/>
    <w:rsid w:val="00A438C2"/>
    <w:rsid w:val="00A7007B"/>
    <w:rsid w:val="00AA1E19"/>
    <w:rsid w:val="00AB3D13"/>
    <w:rsid w:val="00AB4BCD"/>
    <w:rsid w:val="00AC1112"/>
    <w:rsid w:val="00B163A1"/>
    <w:rsid w:val="00B20011"/>
    <w:rsid w:val="00B2790E"/>
    <w:rsid w:val="00B3194C"/>
    <w:rsid w:val="00B34D45"/>
    <w:rsid w:val="00B57F29"/>
    <w:rsid w:val="00B62D01"/>
    <w:rsid w:val="00B64262"/>
    <w:rsid w:val="00B645BB"/>
    <w:rsid w:val="00B92053"/>
    <w:rsid w:val="00BD202E"/>
    <w:rsid w:val="00C06937"/>
    <w:rsid w:val="00C13FE0"/>
    <w:rsid w:val="00C148F3"/>
    <w:rsid w:val="00C531C3"/>
    <w:rsid w:val="00C776EB"/>
    <w:rsid w:val="00CD1A87"/>
    <w:rsid w:val="00D11F63"/>
    <w:rsid w:val="00D40229"/>
    <w:rsid w:val="00D415F7"/>
    <w:rsid w:val="00D430E0"/>
    <w:rsid w:val="00D65AC7"/>
    <w:rsid w:val="00D81B44"/>
    <w:rsid w:val="00D91043"/>
    <w:rsid w:val="00DB450F"/>
    <w:rsid w:val="00DE5E7F"/>
    <w:rsid w:val="00E35506"/>
    <w:rsid w:val="00E55E44"/>
    <w:rsid w:val="00EA3EC5"/>
    <w:rsid w:val="00EC7C72"/>
    <w:rsid w:val="00ED1D8E"/>
    <w:rsid w:val="00F504E1"/>
    <w:rsid w:val="00F63A46"/>
    <w:rsid w:val="00FA6BFA"/>
    <w:rsid w:val="00FD4DCE"/>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2547"/>
  <w15:docId w15:val="{F53FA8BB-176E-4169-94D4-18E2E5AD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20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D402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0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anspa.acquisti" TargetMode="External"/><Relationship Id="rId3" Type="http://schemas.openxmlformats.org/officeDocument/2006/relationships/settings" Target="settings.xml"/><Relationship Id="rId7" Type="http://schemas.openxmlformats.org/officeDocument/2006/relationships/hyperlink" Target="http://www.ecolansp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0901D2"/>
    <w:rsid w:val="000B6AFD"/>
    <w:rsid w:val="0039131C"/>
    <w:rsid w:val="004306E7"/>
    <w:rsid w:val="00473855"/>
    <w:rsid w:val="00493306"/>
    <w:rsid w:val="004C674D"/>
    <w:rsid w:val="004D0E03"/>
    <w:rsid w:val="005D7AA6"/>
    <w:rsid w:val="00657BF6"/>
    <w:rsid w:val="006C7E89"/>
    <w:rsid w:val="00851965"/>
    <w:rsid w:val="00A41F97"/>
    <w:rsid w:val="00A45128"/>
    <w:rsid w:val="00A9770F"/>
    <w:rsid w:val="00B2613E"/>
    <w:rsid w:val="00D859F0"/>
    <w:rsid w:val="00F00FDF"/>
    <w:rsid w:val="00F829BA"/>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1F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1542</Words>
  <Characters>8790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7</cp:revision>
  <cp:lastPrinted>2020-05-11T13:30:00Z</cp:lastPrinted>
  <dcterms:created xsi:type="dcterms:W3CDTF">2022-09-28T07:57:00Z</dcterms:created>
  <dcterms:modified xsi:type="dcterms:W3CDTF">2022-10-03T08:14:00Z</dcterms:modified>
</cp:coreProperties>
</file>